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0032" w:rsidRDefault="00910032" w:rsidP="00B94185">
      <w:pPr>
        <w:rPr>
          <w:rFonts w:ascii="Arial" w:hAnsi="Arial" w:cs="Arial"/>
          <w:b/>
          <w:i/>
          <w:sz w:val="24"/>
          <w:szCs w:val="24"/>
        </w:rPr>
      </w:pPr>
      <w:bookmarkStart w:id="0" w:name="_GoBack"/>
      <w:bookmarkEnd w:id="0"/>
    </w:p>
    <w:p w:rsidR="00435684" w:rsidRPr="00720CCA" w:rsidRDefault="000168E3" w:rsidP="001B12BA">
      <w:pPr>
        <w:jc w:val="center"/>
        <w:rPr>
          <w:rFonts w:ascii="Arial" w:hAnsi="Arial" w:cs="Arial"/>
          <w:b/>
          <w:sz w:val="24"/>
          <w:szCs w:val="24"/>
        </w:rPr>
      </w:pPr>
      <w:r>
        <w:rPr>
          <w:rFonts w:ascii="Arial" w:hAnsi="Arial" w:cs="Arial"/>
          <w:b/>
          <w:sz w:val="24"/>
          <w:szCs w:val="24"/>
        </w:rPr>
        <w:t xml:space="preserve">LOCAL </w:t>
      </w:r>
      <w:r w:rsidR="00916ABD" w:rsidRPr="00720CCA">
        <w:rPr>
          <w:rFonts w:ascii="Arial" w:hAnsi="Arial" w:cs="Arial"/>
          <w:b/>
          <w:sz w:val="24"/>
          <w:szCs w:val="24"/>
        </w:rPr>
        <w:t xml:space="preserve">PENSION BOARD OF </w:t>
      </w:r>
      <w:r w:rsidR="00151187" w:rsidRPr="00720CCA">
        <w:rPr>
          <w:rFonts w:ascii="Arial" w:hAnsi="Arial" w:cs="Arial"/>
          <w:b/>
          <w:sz w:val="24"/>
          <w:szCs w:val="24"/>
        </w:rPr>
        <w:t>[</w:t>
      </w:r>
      <w:r w:rsidR="00ED5798">
        <w:rPr>
          <w:rFonts w:ascii="Arial" w:hAnsi="Arial" w:cs="Arial"/>
          <w:b/>
          <w:sz w:val="24"/>
          <w:szCs w:val="24"/>
        </w:rPr>
        <w:t>INSERT ADMINISTERING AUTHORITY</w:t>
      </w:r>
      <w:r w:rsidR="00151187" w:rsidRPr="00720CCA">
        <w:rPr>
          <w:rFonts w:ascii="Arial" w:hAnsi="Arial" w:cs="Arial"/>
          <w:b/>
          <w:sz w:val="24"/>
          <w:szCs w:val="24"/>
        </w:rPr>
        <w:t>]</w:t>
      </w:r>
    </w:p>
    <w:p w:rsidR="00916ABD" w:rsidRPr="00720CCA" w:rsidRDefault="00916ABD" w:rsidP="001B12BA">
      <w:pPr>
        <w:jc w:val="center"/>
        <w:rPr>
          <w:rFonts w:ascii="Arial" w:hAnsi="Arial" w:cs="Arial"/>
          <w:b/>
          <w:sz w:val="24"/>
          <w:szCs w:val="24"/>
        </w:rPr>
      </w:pPr>
      <w:r w:rsidRPr="00720CCA">
        <w:rPr>
          <w:rFonts w:ascii="Arial" w:hAnsi="Arial" w:cs="Arial"/>
          <w:b/>
          <w:sz w:val="24"/>
          <w:szCs w:val="24"/>
        </w:rPr>
        <w:t>TERMS OF REFERENCE</w:t>
      </w:r>
      <w:r w:rsidR="00CC0959">
        <w:rPr>
          <w:rStyle w:val="FootnoteReference"/>
          <w:rFonts w:ascii="Arial" w:hAnsi="Arial" w:cs="Arial"/>
          <w:b/>
          <w:sz w:val="24"/>
          <w:szCs w:val="24"/>
        </w:rPr>
        <w:footnoteReference w:id="1"/>
      </w:r>
    </w:p>
    <w:p w:rsidR="00916ABD" w:rsidRPr="00720CCA" w:rsidRDefault="00916ABD" w:rsidP="00B94185">
      <w:pPr>
        <w:rPr>
          <w:rFonts w:ascii="Arial" w:hAnsi="Arial" w:cs="Arial"/>
          <w:b/>
          <w:sz w:val="24"/>
          <w:szCs w:val="24"/>
        </w:rPr>
      </w:pPr>
    </w:p>
    <w:p w:rsidR="004F182E" w:rsidRPr="00720CCA" w:rsidRDefault="004F182E" w:rsidP="00B94185">
      <w:pPr>
        <w:pStyle w:val="Default"/>
        <w:rPr>
          <w:rFonts w:ascii="Arial" w:hAnsi="Arial" w:cs="Arial"/>
          <w:color w:val="auto"/>
        </w:rPr>
      </w:pPr>
      <w:r w:rsidRPr="00720CCA">
        <w:rPr>
          <w:rFonts w:ascii="Arial" w:hAnsi="Arial" w:cs="Arial"/>
          <w:b/>
          <w:bCs/>
          <w:color w:val="auto"/>
        </w:rPr>
        <w:t xml:space="preserve">Introduction </w:t>
      </w:r>
    </w:p>
    <w:p w:rsidR="004F182E" w:rsidRPr="00720CCA" w:rsidRDefault="004F182E" w:rsidP="00B94185">
      <w:pPr>
        <w:pStyle w:val="Default"/>
        <w:rPr>
          <w:rFonts w:ascii="Arial" w:hAnsi="Arial" w:cs="Arial"/>
          <w:color w:val="auto"/>
        </w:rPr>
      </w:pPr>
    </w:p>
    <w:p w:rsidR="00533FE8" w:rsidRDefault="004F182E" w:rsidP="00533FE8">
      <w:pPr>
        <w:pStyle w:val="Default"/>
        <w:numPr>
          <w:ilvl w:val="0"/>
          <w:numId w:val="3"/>
        </w:numPr>
        <w:ind w:hanging="436"/>
        <w:rPr>
          <w:rFonts w:ascii="Arial" w:hAnsi="Arial" w:cs="Arial"/>
          <w:color w:val="auto"/>
        </w:rPr>
      </w:pPr>
      <w:r w:rsidRPr="00720CCA">
        <w:rPr>
          <w:rFonts w:ascii="Arial" w:hAnsi="Arial" w:cs="Arial"/>
          <w:color w:val="auto"/>
        </w:rPr>
        <w:t xml:space="preserve">This document sets out the terms of reference of the </w:t>
      </w:r>
      <w:r w:rsidR="000168E3">
        <w:rPr>
          <w:rFonts w:ascii="Arial" w:hAnsi="Arial" w:cs="Arial"/>
          <w:color w:val="auto"/>
        </w:rPr>
        <w:t xml:space="preserve">Local </w:t>
      </w:r>
      <w:r w:rsidRPr="00720CCA">
        <w:rPr>
          <w:rFonts w:ascii="Arial" w:hAnsi="Arial" w:cs="Arial"/>
          <w:color w:val="auto"/>
        </w:rPr>
        <w:t xml:space="preserve">Pension Board of </w:t>
      </w:r>
      <w:r w:rsidR="00ED5798">
        <w:rPr>
          <w:rFonts w:ascii="Arial" w:hAnsi="Arial" w:cs="Arial"/>
        </w:rPr>
        <w:t>[</w:t>
      </w:r>
      <w:r w:rsidRPr="00720CCA">
        <w:rPr>
          <w:rFonts w:ascii="Arial" w:hAnsi="Arial" w:cs="Arial"/>
        </w:rPr>
        <w:t xml:space="preserve">INSERT ADMINISTERING AUTHORITY] </w:t>
      </w:r>
      <w:r w:rsidR="0075337A" w:rsidRPr="00720CCA">
        <w:rPr>
          <w:rFonts w:ascii="Arial" w:hAnsi="Arial" w:cs="Arial"/>
        </w:rPr>
        <w:t>(</w:t>
      </w:r>
      <w:r w:rsidR="0082308C">
        <w:rPr>
          <w:rFonts w:ascii="Arial" w:hAnsi="Arial" w:cs="Arial"/>
        </w:rPr>
        <w:t>t</w:t>
      </w:r>
      <w:r w:rsidR="0082308C" w:rsidRPr="00720CCA">
        <w:rPr>
          <w:rFonts w:ascii="Arial" w:hAnsi="Arial" w:cs="Arial"/>
        </w:rPr>
        <w:t xml:space="preserve">he </w:t>
      </w:r>
      <w:r w:rsidR="0075337A" w:rsidRPr="00720CCA">
        <w:rPr>
          <w:rFonts w:ascii="Arial" w:hAnsi="Arial" w:cs="Arial"/>
        </w:rPr>
        <w:t>'</w:t>
      </w:r>
      <w:r w:rsidR="004D700A">
        <w:rPr>
          <w:rFonts w:ascii="Arial" w:hAnsi="Arial" w:cs="Arial"/>
        </w:rPr>
        <w:t>Administering Authority</w:t>
      </w:r>
      <w:r w:rsidR="0075337A" w:rsidRPr="00720CCA">
        <w:rPr>
          <w:rFonts w:ascii="Arial" w:hAnsi="Arial" w:cs="Arial"/>
        </w:rPr>
        <w:t>')</w:t>
      </w:r>
      <w:r w:rsidRPr="00720CCA">
        <w:rPr>
          <w:rFonts w:ascii="Arial" w:hAnsi="Arial" w:cs="Arial"/>
        </w:rPr>
        <w:t xml:space="preserve"> a scheme manager as defined under Section 4 </w:t>
      </w:r>
      <w:r w:rsidRPr="00720CCA">
        <w:rPr>
          <w:rFonts w:ascii="Arial" w:hAnsi="Arial" w:cs="Arial"/>
          <w:color w:val="auto"/>
        </w:rPr>
        <w:t xml:space="preserve">of the Public Service Pensions Act 2013. The </w:t>
      </w:r>
      <w:r w:rsidR="000168E3">
        <w:rPr>
          <w:rFonts w:ascii="Arial" w:hAnsi="Arial" w:cs="Arial"/>
          <w:color w:val="auto"/>
        </w:rPr>
        <w:t xml:space="preserve">Local </w:t>
      </w:r>
      <w:r w:rsidRPr="00720CCA">
        <w:rPr>
          <w:rFonts w:ascii="Arial" w:hAnsi="Arial" w:cs="Arial"/>
          <w:color w:val="auto"/>
        </w:rPr>
        <w:t xml:space="preserve">Pension Board </w:t>
      </w:r>
      <w:r w:rsidR="00CB05BA" w:rsidRPr="00720CCA">
        <w:rPr>
          <w:rFonts w:ascii="Arial" w:hAnsi="Arial" w:cs="Arial"/>
          <w:color w:val="auto"/>
        </w:rPr>
        <w:t xml:space="preserve">(hereafter referred to as </w:t>
      </w:r>
      <w:r w:rsidR="00D607C1">
        <w:rPr>
          <w:rFonts w:ascii="Arial" w:hAnsi="Arial" w:cs="Arial"/>
          <w:color w:val="auto"/>
        </w:rPr>
        <w:t>'</w:t>
      </w:r>
      <w:r w:rsidR="00CB05BA" w:rsidRPr="00720CCA">
        <w:rPr>
          <w:rFonts w:ascii="Arial" w:hAnsi="Arial" w:cs="Arial"/>
          <w:color w:val="auto"/>
        </w:rPr>
        <w:t>the Board</w:t>
      </w:r>
      <w:r w:rsidR="00D607C1">
        <w:rPr>
          <w:rFonts w:ascii="Arial" w:hAnsi="Arial" w:cs="Arial"/>
          <w:color w:val="auto"/>
        </w:rPr>
        <w:t>'</w:t>
      </w:r>
      <w:r w:rsidR="00CB05BA" w:rsidRPr="00720CCA">
        <w:rPr>
          <w:rFonts w:ascii="Arial" w:hAnsi="Arial" w:cs="Arial"/>
          <w:color w:val="auto"/>
        </w:rPr>
        <w:t xml:space="preserve">) </w:t>
      </w:r>
      <w:r w:rsidRPr="00720CCA">
        <w:rPr>
          <w:rFonts w:ascii="Arial" w:hAnsi="Arial" w:cs="Arial"/>
          <w:color w:val="auto"/>
        </w:rPr>
        <w:t xml:space="preserve">is established </w:t>
      </w:r>
      <w:r w:rsidR="000168E3">
        <w:rPr>
          <w:rFonts w:ascii="Arial" w:hAnsi="Arial" w:cs="Arial"/>
          <w:color w:val="auto"/>
        </w:rPr>
        <w:t xml:space="preserve">in accordance </w:t>
      </w:r>
      <w:r w:rsidR="00533FE8">
        <w:rPr>
          <w:rFonts w:ascii="Arial" w:hAnsi="Arial" w:cs="Arial"/>
          <w:color w:val="auto"/>
        </w:rPr>
        <w:t xml:space="preserve">with </w:t>
      </w:r>
      <w:r w:rsidR="00533FE8" w:rsidRPr="00720CCA">
        <w:rPr>
          <w:rFonts w:ascii="Arial" w:hAnsi="Arial" w:cs="Arial"/>
          <w:color w:val="auto"/>
        </w:rPr>
        <w:t>Section</w:t>
      </w:r>
      <w:r w:rsidRPr="00720CCA">
        <w:rPr>
          <w:rFonts w:ascii="Arial" w:hAnsi="Arial" w:cs="Arial"/>
          <w:color w:val="auto"/>
        </w:rPr>
        <w:t xml:space="preserve"> 5 </w:t>
      </w:r>
      <w:r w:rsidR="00B565CD" w:rsidRPr="00720CCA">
        <w:rPr>
          <w:rFonts w:ascii="Arial" w:hAnsi="Arial" w:cs="Arial"/>
          <w:color w:val="auto"/>
        </w:rPr>
        <w:t xml:space="preserve">of </w:t>
      </w:r>
      <w:r w:rsidRPr="00720CCA">
        <w:rPr>
          <w:rFonts w:ascii="Arial" w:hAnsi="Arial" w:cs="Arial"/>
          <w:color w:val="auto"/>
        </w:rPr>
        <w:t xml:space="preserve">that Act and </w:t>
      </w:r>
      <w:r w:rsidR="000168E3">
        <w:rPr>
          <w:rFonts w:ascii="Arial" w:hAnsi="Arial" w:cs="Arial"/>
          <w:color w:val="auto"/>
        </w:rPr>
        <w:t xml:space="preserve">under </w:t>
      </w:r>
      <w:r w:rsidRPr="00720CCA">
        <w:rPr>
          <w:rFonts w:ascii="Arial" w:hAnsi="Arial" w:cs="Arial"/>
          <w:color w:val="auto"/>
        </w:rPr>
        <w:t xml:space="preserve">regulation 106 of the Local Government Pension Scheme Regulations 2013 (as amended). </w:t>
      </w:r>
    </w:p>
    <w:p w:rsidR="00533FE8" w:rsidRDefault="00533FE8" w:rsidP="00533FE8">
      <w:pPr>
        <w:pStyle w:val="Default"/>
        <w:ind w:left="720"/>
        <w:rPr>
          <w:rFonts w:ascii="Arial" w:hAnsi="Arial" w:cs="Arial"/>
          <w:color w:val="auto"/>
        </w:rPr>
      </w:pPr>
    </w:p>
    <w:p w:rsidR="00533FE8" w:rsidRDefault="004E35FB" w:rsidP="00533FE8">
      <w:pPr>
        <w:pStyle w:val="Default"/>
        <w:numPr>
          <w:ilvl w:val="0"/>
          <w:numId w:val="3"/>
        </w:numPr>
        <w:ind w:hanging="436"/>
        <w:rPr>
          <w:rFonts w:ascii="Arial" w:hAnsi="Arial" w:cs="Arial"/>
          <w:color w:val="auto"/>
        </w:rPr>
      </w:pPr>
      <w:r w:rsidRPr="00533FE8">
        <w:rPr>
          <w:rFonts w:ascii="Arial" w:hAnsi="Arial" w:cs="Arial"/>
          <w:color w:val="auto"/>
        </w:rPr>
        <w:t>The Board is established by the Administering Authority and operates independently of the Committee. Relevant information about its creation and operation are contained in these Terms of Reference.</w:t>
      </w:r>
    </w:p>
    <w:p w:rsidR="00533FE8" w:rsidRDefault="00533FE8" w:rsidP="00533FE8">
      <w:pPr>
        <w:pStyle w:val="ListParagraph"/>
        <w:rPr>
          <w:rFonts w:ascii="Arial" w:hAnsi="Arial" w:cs="Arial"/>
        </w:rPr>
      </w:pPr>
    </w:p>
    <w:p w:rsidR="00533FE8" w:rsidRDefault="004F182E" w:rsidP="00533FE8">
      <w:pPr>
        <w:pStyle w:val="Default"/>
        <w:numPr>
          <w:ilvl w:val="0"/>
          <w:numId w:val="3"/>
        </w:numPr>
        <w:ind w:hanging="436"/>
        <w:rPr>
          <w:rFonts w:ascii="Arial" w:hAnsi="Arial" w:cs="Arial"/>
          <w:color w:val="auto"/>
        </w:rPr>
      </w:pPr>
      <w:r w:rsidRPr="00533FE8">
        <w:rPr>
          <w:rFonts w:ascii="Arial" w:hAnsi="Arial" w:cs="Arial"/>
          <w:color w:val="auto"/>
        </w:rPr>
        <w:t xml:space="preserve">The Board is not a committee constituted under Section 101 of the Local Government Act 1972 and </w:t>
      </w:r>
      <w:r w:rsidR="00D54709" w:rsidRPr="00533FE8">
        <w:rPr>
          <w:rFonts w:ascii="Arial" w:hAnsi="Arial" w:cs="Arial"/>
          <w:color w:val="auto"/>
        </w:rPr>
        <w:t xml:space="preserve">therefore </w:t>
      </w:r>
      <w:r w:rsidRPr="00533FE8">
        <w:rPr>
          <w:rFonts w:ascii="Arial" w:hAnsi="Arial" w:cs="Arial"/>
          <w:color w:val="auto"/>
        </w:rPr>
        <w:t>no general duties, responsibilities or powers assigned to such committees</w:t>
      </w:r>
      <w:r w:rsidR="00910032" w:rsidRPr="00533FE8">
        <w:rPr>
          <w:rFonts w:ascii="Arial" w:hAnsi="Arial" w:cs="Arial"/>
          <w:color w:val="auto"/>
        </w:rPr>
        <w:t xml:space="preserve"> or to any sub-committees or officers </w:t>
      </w:r>
      <w:r w:rsidRPr="00533FE8">
        <w:rPr>
          <w:rFonts w:ascii="Arial" w:hAnsi="Arial" w:cs="Arial"/>
          <w:color w:val="auto"/>
        </w:rPr>
        <w:t xml:space="preserve">under the constitution, standing orders or scheme of delegation </w:t>
      </w:r>
      <w:r w:rsidR="00D54709" w:rsidRPr="00533FE8">
        <w:rPr>
          <w:rFonts w:ascii="Arial" w:hAnsi="Arial" w:cs="Arial"/>
          <w:color w:val="auto"/>
        </w:rPr>
        <w:t xml:space="preserve">of </w:t>
      </w:r>
      <w:r w:rsidR="0075337A" w:rsidRPr="00533FE8">
        <w:rPr>
          <w:rFonts w:ascii="Arial" w:hAnsi="Arial" w:cs="Arial"/>
        </w:rPr>
        <w:t xml:space="preserve">the </w:t>
      </w:r>
      <w:r w:rsidR="004D700A" w:rsidRPr="00533FE8">
        <w:rPr>
          <w:rFonts w:ascii="Arial" w:hAnsi="Arial" w:cs="Arial"/>
        </w:rPr>
        <w:t>Administering Authority</w:t>
      </w:r>
      <w:r w:rsidR="0075337A" w:rsidRPr="00533FE8">
        <w:rPr>
          <w:rFonts w:ascii="Arial" w:hAnsi="Arial" w:cs="Arial"/>
        </w:rPr>
        <w:t xml:space="preserve"> </w:t>
      </w:r>
      <w:r w:rsidRPr="00533FE8">
        <w:rPr>
          <w:rFonts w:ascii="Arial" w:hAnsi="Arial" w:cs="Arial"/>
          <w:color w:val="auto"/>
        </w:rPr>
        <w:t>apply to the Board unle</w:t>
      </w:r>
      <w:r w:rsidR="00D54709" w:rsidRPr="00533FE8">
        <w:rPr>
          <w:rFonts w:ascii="Arial" w:hAnsi="Arial" w:cs="Arial"/>
          <w:color w:val="auto"/>
        </w:rPr>
        <w:t>ss expressly included in this d</w:t>
      </w:r>
      <w:r w:rsidRPr="00533FE8">
        <w:rPr>
          <w:rFonts w:ascii="Arial" w:hAnsi="Arial" w:cs="Arial"/>
          <w:color w:val="auto"/>
        </w:rPr>
        <w:t xml:space="preserve">ocument. </w:t>
      </w:r>
    </w:p>
    <w:p w:rsidR="00533FE8" w:rsidRDefault="00533FE8" w:rsidP="00533FE8">
      <w:pPr>
        <w:pStyle w:val="ListParagraph"/>
        <w:rPr>
          <w:rFonts w:ascii="Arial" w:hAnsi="Arial" w:cs="Arial"/>
        </w:rPr>
      </w:pPr>
    </w:p>
    <w:p w:rsidR="00666CEE" w:rsidRPr="00533FE8" w:rsidRDefault="00640B6C" w:rsidP="00533FE8">
      <w:pPr>
        <w:pStyle w:val="Default"/>
        <w:numPr>
          <w:ilvl w:val="0"/>
          <w:numId w:val="3"/>
        </w:numPr>
        <w:ind w:hanging="436"/>
        <w:rPr>
          <w:rFonts w:ascii="Arial" w:hAnsi="Arial" w:cs="Arial"/>
          <w:color w:val="auto"/>
        </w:rPr>
      </w:pPr>
      <w:r w:rsidRPr="00533FE8">
        <w:rPr>
          <w:rFonts w:ascii="Arial" w:hAnsi="Arial" w:cs="Arial"/>
          <w:color w:val="auto"/>
        </w:rPr>
        <w:t>Ex</w:t>
      </w:r>
      <w:r w:rsidR="00ED5798" w:rsidRPr="00533FE8">
        <w:rPr>
          <w:rFonts w:ascii="Arial" w:hAnsi="Arial" w:cs="Arial"/>
          <w:color w:val="auto"/>
        </w:rPr>
        <w:t>cep</w:t>
      </w:r>
      <w:r w:rsidRPr="00533FE8">
        <w:rPr>
          <w:rFonts w:ascii="Arial" w:hAnsi="Arial" w:cs="Arial"/>
          <w:color w:val="auto"/>
        </w:rPr>
        <w:t xml:space="preserve">t where approval has been granted under regulation 106(2) of the Regulations the </w:t>
      </w:r>
      <w:r w:rsidR="0082308C" w:rsidRPr="00533FE8">
        <w:rPr>
          <w:rFonts w:ascii="Arial" w:hAnsi="Arial" w:cs="Arial"/>
          <w:color w:val="auto"/>
        </w:rPr>
        <w:t xml:space="preserve">Board </w:t>
      </w:r>
      <w:r w:rsidRPr="00533FE8">
        <w:rPr>
          <w:rFonts w:ascii="Arial" w:hAnsi="Arial" w:cs="Arial"/>
          <w:color w:val="auto"/>
        </w:rPr>
        <w:t xml:space="preserve">shall be constituted separately from any committee or sub-committee constituted under Section 101 of the Local Government Act 1972 with delegated authority to execute the function of </w:t>
      </w:r>
      <w:r w:rsidR="004D700A" w:rsidRPr="00533FE8">
        <w:rPr>
          <w:rFonts w:ascii="Arial" w:hAnsi="Arial" w:cs="Arial"/>
          <w:color w:val="auto"/>
        </w:rPr>
        <w:t>the Administering Authority</w:t>
      </w:r>
      <w:r w:rsidRPr="00533FE8">
        <w:rPr>
          <w:rFonts w:ascii="Arial" w:hAnsi="Arial" w:cs="Arial"/>
          <w:color w:val="auto"/>
        </w:rPr>
        <w:t>.</w:t>
      </w:r>
    </w:p>
    <w:p w:rsidR="0031491F" w:rsidRPr="00EF042A" w:rsidRDefault="0031491F" w:rsidP="00EF042A">
      <w:pPr>
        <w:rPr>
          <w:rFonts w:ascii="Arial" w:hAnsi="Arial" w:cs="Arial"/>
          <w:b/>
        </w:rPr>
      </w:pPr>
    </w:p>
    <w:p w:rsidR="008949AD" w:rsidRPr="00720CCA" w:rsidRDefault="008949AD" w:rsidP="008949AD">
      <w:pPr>
        <w:pStyle w:val="Default"/>
        <w:contextualSpacing/>
        <w:rPr>
          <w:rFonts w:ascii="Arial" w:hAnsi="Arial" w:cs="Arial"/>
          <w:b/>
        </w:rPr>
      </w:pPr>
      <w:r w:rsidRPr="00720CCA">
        <w:rPr>
          <w:rFonts w:ascii="Arial" w:hAnsi="Arial" w:cs="Arial"/>
          <w:b/>
        </w:rPr>
        <w:t>Interpretation</w:t>
      </w:r>
    </w:p>
    <w:p w:rsidR="008949AD" w:rsidRDefault="008949AD" w:rsidP="008949AD">
      <w:pPr>
        <w:pStyle w:val="Default"/>
        <w:contextualSpacing/>
        <w:rPr>
          <w:rFonts w:ascii="Arial" w:hAnsi="Arial" w:cs="Arial"/>
        </w:rPr>
      </w:pPr>
    </w:p>
    <w:p w:rsidR="00420ADD" w:rsidRDefault="00420ADD" w:rsidP="00533FE8">
      <w:pPr>
        <w:pStyle w:val="Default"/>
        <w:numPr>
          <w:ilvl w:val="0"/>
          <w:numId w:val="3"/>
        </w:numPr>
        <w:contextualSpacing/>
        <w:rPr>
          <w:rFonts w:ascii="Arial" w:hAnsi="Arial" w:cs="Arial"/>
        </w:rPr>
      </w:pPr>
      <w:r>
        <w:rPr>
          <w:rFonts w:ascii="Arial" w:hAnsi="Arial" w:cs="Arial"/>
        </w:rPr>
        <w:t>The following terms have the meaning</w:t>
      </w:r>
      <w:r w:rsidR="004A60D0">
        <w:rPr>
          <w:rFonts w:ascii="Arial" w:hAnsi="Arial" w:cs="Arial"/>
        </w:rPr>
        <w:t>s</w:t>
      </w:r>
      <w:r w:rsidR="00EF042A">
        <w:rPr>
          <w:rFonts w:ascii="Arial" w:hAnsi="Arial" w:cs="Arial"/>
        </w:rPr>
        <w:t xml:space="preserve"> as</w:t>
      </w:r>
      <w:r>
        <w:rPr>
          <w:rFonts w:ascii="Arial" w:hAnsi="Arial" w:cs="Arial"/>
        </w:rPr>
        <w:t xml:space="preserve"> outline</w:t>
      </w:r>
      <w:r w:rsidR="00EF042A">
        <w:rPr>
          <w:rFonts w:ascii="Arial" w:hAnsi="Arial" w:cs="Arial"/>
        </w:rPr>
        <w:t>d</w:t>
      </w:r>
      <w:r>
        <w:rPr>
          <w:rFonts w:ascii="Arial" w:hAnsi="Arial" w:cs="Arial"/>
        </w:rPr>
        <w:t xml:space="preserve"> below:</w:t>
      </w:r>
    </w:p>
    <w:p w:rsidR="00012160" w:rsidRDefault="00012160" w:rsidP="00012160">
      <w:pPr>
        <w:pStyle w:val="Default"/>
        <w:contextualSpacing/>
        <w:rPr>
          <w:rFonts w:ascii="Arial" w:hAnsi="Arial" w:cs="Arial"/>
        </w:rPr>
      </w:pPr>
    </w:p>
    <w:p w:rsidR="00EE6DCA" w:rsidRDefault="00EE6DCA" w:rsidP="00204687">
      <w:pPr>
        <w:pStyle w:val="Default"/>
        <w:ind w:left="3600" w:hanging="2880"/>
        <w:contextualSpacing/>
        <w:rPr>
          <w:rFonts w:ascii="Arial" w:hAnsi="Arial" w:cs="Arial"/>
          <w:bCs/>
        </w:rPr>
      </w:pPr>
      <w:r>
        <w:rPr>
          <w:rFonts w:ascii="Arial" w:hAnsi="Arial" w:cs="Arial"/>
          <w:b/>
        </w:rPr>
        <w:t>‘the Act’</w:t>
      </w:r>
      <w:r>
        <w:rPr>
          <w:rFonts w:ascii="Arial" w:hAnsi="Arial" w:cs="Arial"/>
          <w:b/>
        </w:rPr>
        <w:tab/>
      </w:r>
      <w:r>
        <w:rPr>
          <w:rFonts w:ascii="Arial" w:hAnsi="Arial" w:cs="Arial"/>
          <w:bCs/>
        </w:rPr>
        <w:t>The Public Service Pensions Act 2013.</w:t>
      </w:r>
    </w:p>
    <w:p w:rsidR="00EE6DCA" w:rsidRDefault="00EE6DCA" w:rsidP="00204687">
      <w:pPr>
        <w:pStyle w:val="Default"/>
        <w:ind w:left="3600" w:hanging="2880"/>
        <w:contextualSpacing/>
        <w:rPr>
          <w:rFonts w:ascii="Arial" w:hAnsi="Arial" w:cs="Arial"/>
          <w:b/>
        </w:rPr>
      </w:pPr>
    </w:p>
    <w:p w:rsidR="00204687" w:rsidRDefault="007C138D" w:rsidP="00204687">
      <w:pPr>
        <w:pStyle w:val="Default"/>
        <w:ind w:left="3600" w:hanging="2880"/>
        <w:contextualSpacing/>
        <w:rPr>
          <w:rFonts w:ascii="Arial" w:hAnsi="Arial" w:cs="Arial"/>
          <w:bCs/>
        </w:rPr>
      </w:pPr>
      <w:r>
        <w:rPr>
          <w:rFonts w:ascii="Arial" w:hAnsi="Arial" w:cs="Arial"/>
          <w:b/>
        </w:rPr>
        <w:t>‘the Code’</w:t>
      </w:r>
      <w:r>
        <w:rPr>
          <w:rFonts w:ascii="Arial" w:hAnsi="Arial" w:cs="Arial"/>
          <w:b/>
        </w:rPr>
        <w:tab/>
      </w:r>
      <w:r>
        <w:rPr>
          <w:rFonts w:ascii="Arial" w:hAnsi="Arial" w:cs="Arial"/>
          <w:bCs/>
        </w:rPr>
        <w:t>means the Pension Regulator’s</w:t>
      </w:r>
      <w:r w:rsidR="00204687">
        <w:rPr>
          <w:rFonts w:ascii="Arial" w:hAnsi="Arial" w:cs="Arial"/>
          <w:bCs/>
        </w:rPr>
        <w:t xml:space="preserve"> Code of Practice No 14 </w:t>
      </w:r>
      <w:r w:rsidR="006803CB">
        <w:rPr>
          <w:rFonts w:ascii="Arial" w:hAnsi="Arial" w:cs="Arial"/>
          <w:bCs/>
        </w:rPr>
        <w:t>g</w:t>
      </w:r>
      <w:r w:rsidR="00204687">
        <w:rPr>
          <w:rFonts w:ascii="Arial" w:hAnsi="Arial" w:cs="Arial"/>
          <w:bCs/>
        </w:rPr>
        <w:t>overnance and administration of public service pension schemes.</w:t>
      </w:r>
    </w:p>
    <w:p w:rsidR="007C138D" w:rsidRPr="007C138D" w:rsidRDefault="00204687" w:rsidP="00204687">
      <w:pPr>
        <w:pStyle w:val="Default"/>
        <w:ind w:left="3600" w:hanging="2880"/>
        <w:contextualSpacing/>
        <w:rPr>
          <w:rFonts w:ascii="Arial" w:hAnsi="Arial" w:cs="Arial"/>
          <w:bCs/>
        </w:rPr>
      </w:pPr>
      <w:r>
        <w:rPr>
          <w:rFonts w:ascii="Arial" w:hAnsi="Arial" w:cs="Arial"/>
          <w:bCs/>
        </w:rPr>
        <w:t xml:space="preserve"> </w:t>
      </w:r>
      <w:r w:rsidR="007C138D">
        <w:rPr>
          <w:rFonts w:ascii="Arial" w:hAnsi="Arial" w:cs="Arial"/>
          <w:bCs/>
        </w:rPr>
        <w:t xml:space="preserve"> </w:t>
      </w:r>
    </w:p>
    <w:p w:rsidR="00012160" w:rsidRDefault="00012160" w:rsidP="004E35FB">
      <w:pPr>
        <w:pStyle w:val="Default"/>
        <w:ind w:left="3600" w:hanging="2880"/>
        <w:contextualSpacing/>
        <w:rPr>
          <w:rFonts w:ascii="Arial" w:hAnsi="Arial" w:cs="Arial"/>
        </w:rPr>
      </w:pPr>
      <w:r w:rsidRPr="001935C6">
        <w:rPr>
          <w:rFonts w:ascii="Arial" w:hAnsi="Arial" w:cs="Arial"/>
          <w:b/>
        </w:rPr>
        <w:t>'the Committee'</w:t>
      </w:r>
      <w:r>
        <w:rPr>
          <w:rFonts w:ascii="Arial" w:hAnsi="Arial" w:cs="Arial"/>
        </w:rPr>
        <w:t xml:space="preserve"> </w:t>
      </w:r>
      <w:r>
        <w:rPr>
          <w:rFonts w:ascii="Arial" w:hAnsi="Arial" w:cs="Arial"/>
        </w:rPr>
        <w:tab/>
        <w:t xml:space="preserve">means the committee who has delegated decision making powers for the </w:t>
      </w:r>
      <w:r w:rsidR="006803CB">
        <w:rPr>
          <w:rFonts w:ascii="Arial" w:hAnsi="Arial" w:cs="Arial"/>
        </w:rPr>
        <w:t>F</w:t>
      </w:r>
      <w:r>
        <w:rPr>
          <w:rFonts w:ascii="Arial" w:hAnsi="Arial" w:cs="Arial"/>
        </w:rPr>
        <w:t>und in accordance with Section 101 of the Local Government Act 1972</w:t>
      </w:r>
      <w:r w:rsidR="00533FE8">
        <w:rPr>
          <w:rStyle w:val="FootnoteReference"/>
          <w:rFonts w:ascii="Arial" w:hAnsi="Arial" w:cs="Arial"/>
        </w:rPr>
        <w:footnoteReference w:id="2"/>
      </w:r>
      <w:r>
        <w:rPr>
          <w:rFonts w:ascii="Arial" w:hAnsi="Arial" w:cs="Arial"/>
        </w:rPr>
        <w:t xml:space="preserve">. </w:t>
      </w:r>
    </w:p>
    <w:p w:rsidR="00012160" w:rsidRDefault="00012160" w:rsidP="00012160">
      <w:pPr>
        <w:pStyle w:val="ListParagraph"/>
        <w:rPr>
          <w:rFonts w:ascii="Arial" w:hAnsi="Arial" w:cs="Arial"/>
        </w:rPr>
      </w:pPr>
    </w:p>
    <w:p w:rsidR="00012160" w:rsidRDefault="00012160" w:rsidP="004E35FB">
      <w:pPr>
        <w:pStyle w:val="Default"/>
        <w:ind w:left="3600" w:hanging="2880"/>
        <w:contextualSpacing/>
        <w:rPr>
          <w:rFonts w:ascii="Arial" w:hAnsi="Arial" w:cs="Arial"/>
        </w:rPr>
      </w:pPr>
      <w:r w:rsidRPr="001935C6">
        <w:rPr>
          <w:rFonts w:ascii="Arial" w:hAnsi="Arial" w:cs="Arial"/>
          <w:b/>
        </w:rPr>
        <w:t>'the Fund'</w:t>
      </w:r>
      <w:r>
        <w:rPr>
          <w:rFonts w:ascii="Arial" w:hAnsi="Arial" w:cs="Arial"/>
        </w:rPr>
        <w:tab/>
        <w:t>means the F</w:t>
      </w:r>
      <w:r w:rsidRPr="00720CCA">
        <w:rPr>
          <w:rFonts w:ascii="Arial" w:hAnsi="Arial" w:cs="Arial"/>
        </w:rPr>
        <w:t xml:space="preserve">und </w:t>
      </w:r>
      <w:r w:rsidR="00074F67">
        <w:rPr>
          <w:rFonts w:ascii="Arial" w:hAnsi="Arial" w:cs="Arial"/>
        </w:rPr>
        <w:t xml:space="preserve">managed and </w:t>
      </w:r>
      <w:r w:rsidRPr="00720CCA">
        <w:rPr>
          <w:rFonts w:ascii="Arial" w:hAnsi="Arial" w:cs="Arial"/>
        </w:rPr>
        <w:t>administered by the</w:t>
      </w:r>
      <w:r>
        <w:rPr>
          <w:rFonts w:ascii="Arial" w:hAnsi="Arial" w:cs="Arial"/>
        </w:rPr>
        <w:t xml:space="preserve"> </w:t>
      </w:r>
      <w:r w:rsidR="004E35FB">
        <w:rPr>
          <w:rFonts w:ascii="Arial" w:hAnsi="Arial" w:cs="Arial"/>
        </w:rPr>
        <w:t>A</w:t>
      </w:r>
      <w:r>
        <w:rPr>
          <w:rFonts w:ascii="Arial" w:hAnsi="Arial" w:cs="Arial"/>
        </w:rPr>
        <w:t xml:space="preserve">dministering </w:t>
      </w:r>
      <w:r w:rsidR="004E35FB">
        <w:rPr>
          <w:rFonts w:ascii="Arial" w:hAnsi="Arial" w:cs="Arial"/>
        </w:rPr>
        <w:t>A</w:t>
      </w:r>
      <w:r>
        <w:rPr>
          <w:rFonts w:ascii="Arial" w:hAnsi="Arial" w:cs="Arial"/>
        </w:rPr>
        <w:t>uthority</w:t>
      </w:r>
      <w:r w:rsidR="0070075E">
        <w:rPr>
          <w:rStyle w:val="FootnoteReference"/>
          <w:rFonts w:ascii="Arial" w:hAnsi="Arial" w:cs="Arial"/>
        </w:rPr>
        <w:footnoteReference w:id="3"/>
      </w:r>
      <w:r w:rsidR="0070075E">
        <w:rPr>
          <w:rFonts w:ascii="Arial" w:hAnsi="Arial" w:cs="Arial"/>
        </w:rPr>
        <w:t>.</w:t>
      </w:r>
      <w:r>
        <w:rPr>
          <w:rFonts w:ascii="Arial" w:hAnsi="Arial" w:cs="Arial"/>
        </w:rPr>
        <w:t xml:space="preserve"> </w:t>
      </w:r>
    </w:p>
    <w:p w:rsidR="00AC6AFE" w:rsidRDefault="00AC6AFE" w:rsidP="00012160">
      <w:pPr>
        <w:pStyle w:val="Default"/>
        <w:ind w:left="3600" w:hanging="2880"/>
        <w:contextualSpacing/>
        <w:rPr>
          <w:rFonts w:ascii="Arial" w:hAnsi="Arial" w:cs="Arial"/>
        </w:rPr>
      </w:pPr>
    </w:p>
    <w:p w:rsidR="00012160" w:rsidRPr="00012160" w:rsidRDefault="00012160" w:rsidP="00012160">
      <w:pPr>
        <w:pStyle w:val="Default"/>
        <w:ind w:left="3600" w:hanging="2880"/>
        <w:contextualSpacing/>
        <w:rPr>
          <w:rFonts w:ascii="Arial" w:hAnsi="Arial" w:cs="Arial"/>
        </w:rPr>
      </w:pPr>
      <w:r>
        <w:rPr>
          <w:rFonts w:ascii="Arial" w:hAnsi="Arial" w:cs="Arial"/>
          <w:b/>
        </w:rPr>
        <w:t>'the Guidance'</w:t>
      </w:r>
      <w:r>
        <w:rPr>
          <w:rFonts w:ascii="Arial" w:hAnsi="Arial" w:cs="Arial"/>
          <w:b/>
        </w:rPr>
        <w:tab/>
      </w:r>
      <w:r>
        <w:rPr>
          <w:rFonts w:ascii="Arial" w:hAnsi="Arial" w:cs="Arial"/>
        </w:rPr>
        <w:t xml:space="preserve">means the guidance on the creation and operation of local pension boards issued by the Shadow Scheme Advisory Board. </w:t>
      </w:r>
    </w:p>
    <w:p w:rsidR="00012160" w:rsidRDefault="00012160" w:rsidP="00012160">
      <w:pPr>
        <w:pStyle w:val="Default"/>
        <w:ind w:left="3600" w:hanging="2880"/>
        <w:contextualSpacing/>
        <w:rPr>
          <w:rFonts w:ascii="Arial" w:hAnsi="Arial" w:cs="Arial"/>
        </w:rPr>
      </w:pPr>
    </w:p>
    <w:p w:rsidR="00012160" w:rsidRPr="00720CCA" w:rsidRDefault="00012160" w:rsidP="00012160">
      <w:pPr>
        <w:pStyle w:val="Default"/>
        <w:ind w:left="3600" w:hanging="2880"/>
        <w:contextualSpacing/>
        <w:rPr>
          <w:rFonts w:ascii="Arial" w:hAnsi="Arial" w:cs="Arial"/>
        </w:rPr>
      </w:pPr>
      <w:r w:rsidRPr="001935C6">
        <w:rPr>
          <w:rFonts w:ascii="Arial" w:hAnsi="Arial" w:cs="Arial"/>
          <w:b/>
        </w:rPr>
        <w:t>'the Regulations'</w:t>
      </w:r>
      <w:r w:rsidRPr="00720CCA">
        <w:rPr>
          <w:rFonts w:ascii="Arial" w:hAnsi="Arial" w:cs="Arial"/>
        </w:rPr>
        <w:t xml:space="preserve"> </w:t>
      </w:r>
      <w:r>
        <w:rPr>
          <w:rFonts w:ascii="Arial" w:hAnsi="Arial" w:cs="Arial"/>
        </w:rPr>
        <w:tab/>
      </w:r>
      <w:r w:rsidRPr="00720CCA">
        <w:rPr>
          <w:rFonts w:ascii="Arial" w:hAnsi="Arial" w:cs="Arial"/>
        </w:rPr>
        <w:t xml:space="preserve">means the Local Government Pension Scheme Regulations 2013 </w:t>
      </w:r>
      <w:r w:rsidR="000168E3">
        <w:rPr>
          <w:rFonts w:ascii="Arial" w:hAnsi="Arial" w:cs="Arial"/>
        </w:rPr>
        <w:t>(</w:t>
      </w:r>
      <w:r w:rsidRPr="00720CCA">
        <w:rPr>
          <w:rFonts w:ascii="Arial" w:hAnsi="Arial" w:cs="Arial"/>
        </w:rPr>
        <w:t>as amended</w:t>
      </w:r>
      <w:r w:rsidR="00074F67">
        <w:rPr>
          <w:rFonts w:ascii="Arial" w:hAnsi="Arial" w:cs="Arial"/>
        </w:rPr>
        <w:t xml:space="preserve"> from time to time</w:t>
      </w:r>
      <w:r w:rsidR="000168E3">
        <w:rPr>
          <w:rFonts w:ascii="Arial" w:hAnsi="Arial" w:cs="Arial"/>
        </w:rPr>
        <w:t>)</w:t>
      </w:r>
      <w:r w:rsidR="00C47183">
        <w:rPr>
          <w:rFonts w:ascii="Arial" w:hAnsi="Arial" w:cs="Arial"/>
        </w:rPr>
        <w:t>, the Local Government Pension Scheme (Transitional Provisions, Savings and Amendment) Regulations 2014 (as amended from time to time) including any earlier regulations as defined in these regulations to the extent they remain applicabl</w:t>
      </w:r>
      <w:r w:rsidR="006803CB">
        <w:rPr>
          <w:rFonts w:ascii="Arial" w:hAnsi="Arial" w:cs="Arial"/>
        </w:rPr>
        <w:t>e and</w:t>
      </w:r>
      <w:r w:rsidR="00C47183">
        <w:rPr>
          <w:rFonts w:ascii="Arial" w:hAnsi="Arial" w:cs="Arial"/>
        </w:rPr>
        <w:t xml:space="preserve"> the Local Government Pension Scheme (Management and Investment of Funds) Regulations 2009 (as amended from time to time)</w:t>
      </w:r>
      <w:r w:rsidRPr="00720CCA">
        <w:rPr>
          <w:rFonts w:ascii="Arial" w:hAnsi="Arial" w:cs="Arial"/>
        </w:rPr>
        <w:t>.</w:t>
      </w:r>
    </w:p>
    <w:p w:rsidR="00012160" w:rsidRPr="00720CCA" w:rsidRDefault="00012160" w:rsidP="00012160">
      <w:pPr>
        <w:pStyle w:val="ListParagraph"/>
        <w:ind w:hanging="436"/>
        <w:rPr>
          <w:rFonts w:ascii="Arial" w:hAnsi="Arial" w:cs="Arial"/>
        </w:rPr>
      </w:pPr>
    </w:p>
    <w:p w:rsidR="00012160" w:rsidRDefault="00012160" w:rsidP="00012160">
      <w:pPr>
        <w:pStyle w:val="Default"/>
        <w:ind w:left="3600" w:hanging="2880"/>
        <w:contextualSpacing/>
        <w:rPr>
          <w:rFonts w:ascii="Arial" w:hAnsi="Arial" w:cs="Arial"/>
        </w:rPr>
      </w:pPr>
      <w:r w:rsidRPr="00EF042A">
        <w:rPr>
          <w:rFonts w:ascii="Arial" w:hAnsi="Arial" w:cs="Arial"/>
          <w:b/>
        </w:rPr>
        <w:t>'Relevant legislation'</w:t>
      </w:r>
      <w:r w:rsidRPr="003A7801">
        <w:rPr>
          <w:rFonts w:ascii="Arial" w:hAnsi="Arial" w:cs="Arial"/>
        </w:rPr>
        <w:t xml:space="preserve"> </w:t>
      </w:r>
      <w:r>
        <w:rPr>
          <w:rFonts w:ascii="Arial" w:hAnsi="Arial" w:cs="Arial"/>
        </w:rPr>
        <w:tab/>
        <w:t>means</w:t>
      </w:r>
      <w:r w:rsidRPr="003A7801">
        <w:rPr>
          <w:rFonts w:ascii="Arial" w:hAnsi="Arial" w:cs="Arial"/>
        </w:rPr>
        <w:t xml:space="preserve"> </w:t>
      </w:r>
      <w:r>
        <w:rPr>
          <w:rFonts w:ascii="Arial" w:hAnsi="Arial" w:cs="Arial"/>
        </w:rPr>
        <w:t>relevant overriding legislation</w:t>
      </w:r>
      <w:r w:rsidR="00A766B1">
        <w:rPr>
          <w:rFonts w:ascii="Arial" w:hAnsi="Arial" w:cs="Arial"/>
        </w:rPr>
        <w:t xml:space="preserve"> as well as </w:t>
      </w:r>
      <w:r w:rsidRPr="003A7801">
        <w:rPr>
          <w:rFonts w:ascii="Arial" w:hAnsi="Arial" w:cs="Arial"/>
        </w:rPr>
        <w:t>the Pension Regulator</w:t>
      </w:r>
      <w:r>
        <w:rPr>
          <w:rFonts w:ascii="Arial" w:hAnsi="Arial" w:cs="Arial"/>
        </w:rPr>
        <w:t>'</w:t>
      </w:r>
      <w:r w:rsidRPr="003A7801">
        <w:rPr>
          <w:rFonts w:ascii="Arial" w:hAnsi="Arial" w:cs="Arial"/>
        </w:rPr>
        <w:t xml:space="preserve">s Codes of Practice as they apply to the </w:t>
      </w:r>
      <w:r>
        <w:rPr>
          <w:rFonts w:ascii="Arial" w:hAnsi="Arial" w:cs="Arial"/>
        </w:rPr>
        <w:t>Administering Authority</w:t>
      </w:r>
      <w:r w:rsidRPr="003A7801">
        <w:rPr>
          <w:rFonts w:ascii="Arial" w:hAnsi="Arial" w:cs="Arial"/>
        </w:rPr>
        <w:t xml:space="preserve"> and </w:t>
      </w:r>
      <w:r>
        <w:rPr>
          <w:rFonts w:ascii="Arial" w:hAnsi="Arial" w:cs="Arial"/>
        </w:rPr>
        <w:t>the</w:t>
      </w:r>
      <w:r w:rsidRPr="003A7801">
        <w:rPr>
          <w:rFonts w:ascii="Arial" w:hAnsi="Arial" w:cs="Arial"/>
        </w:rPr>
        <w:t xml:space="preserve"> </w:t>
      </w:r>
      <w:r>
        <w:rPr>
          <w:rFonts w:ascii="Arial" w:hAnsi="Arial" w:cs="Arial"/>
        </w:rPr>
        <w:t>B</w:t>
      </w:r>
      <w:r w:rsidRPr="003A7801">
        <w:rPr>
          <w:rFonts w:ascii="Arial" w:hAnsi="Arial" w:cs="Arial"/>
        </w:rPr>
        <w:t>oard</w:t>
      </w:r>
      <w:r w:rsidR="003E3DE1">
        <w:rPr>
          <w:rFonts w:ascii="Arial" w:hAnsi="Arial" w:cs="Arial"/>
        </w:rPr>
        <w:t xml:space="preserve"> notwithstanding that the Codes of Practice are not legislation</w:t>
      </w:r>
      <w:r>
        <w:rPr>
          <w:rFonts w:ascii="Arial" w:hAnsi="Arial" w:cs="Arial"/>
        </w:rPr>
        <w:t>.</w:t>
      </w:r>
      <w:r w:rsidRPr="003A7801">
        <w:rPr>
          <w:rFonts w:ascii="Arial" w:hAnsi="Arial" w:cs="Arial"/>
        </w:rPr>
        <w:t xml:space="preserve"> </w:t>
      </w:r>
    </w:p>
    <w:p w:rsidR="00420ADD" w:rsidRPr="00720CCA" w:rsidRDefault="00420ADD" w:rsidP="008949AD">
      <w:pPr>
        <w:pStyle w:val="Default"/>
        <w:contextualSpacing/>
        <w:rPr>
          <w:rFonts w:ascii="Arial" w:hAnsi="Arial" w:cs="Arial"/>
        </w:rPr>
      </w:pPr>
    </w:p>
    <w:p w:rsidR="008949AD" w:rsidRPr="00720CCA" w:rsidRDefault="008949AD" w:rsidP="00EF042A">
      <w:pPr>
        <w:pStyle w:val="Default"/>
        <w:ind w:left="720"/>
        <w:contextualSpacing/>
        <w:rPr>
          <w:rFonts w:ascii="Arial" w:hAnsi="Arial" w:cs="Arial"/>
        </w:rPr>
      </w:pPr>
      <w:r w:rsidRPr="001935C6">
        <w:rPr>
          <w:rFonts w:ascii="Arial" w:hAnsi="Arial" w:cs="Arial"/>
          <w:b/>
        </w:rPr>
        <w:t>'the Scheme</w:t>
      </w:r>
      <w:r w:rsidRPr="00720CCA">
        <w:rPr>
          <w:rFonts w:ascii="Arial" w:hAnsi="Arial" w:cs="Arial"/>
        </w:rPr>
        <w:t xml:space="preserve">' </w:t>
      </w:r>
      <w:r w:rsidR="00420ADD">
        <w:rPr>
          <w:rFonts w:ascii="Arial" w:hAnsi="Arial" w:cs="Arial"/>
        </w:rPr>
        <w:tab/>
      </w:r>
      <w:r w:rsidR="00EF042A">
        <w:rPr>
          <w:rFonts w:ascii="Arial" w:hAnsi="Arial" w:cs="Arial"/>
        </w:rPr>
        <w:tab/>
      </w:r>
      <w:r w:rsidRPr="00720CCA">
        <w:rPr>
          <w:rFonts w:ascii="Arial" w:hAnsi="Arial" w:cs="Arial"/>
        </w:rPr>
        <w:t>means the Local Government Pension Scheme</w:t>
      </w:r>
      <w:r w:rsidR="004A60D0">
        <w:rPr>
          <w:rFonts w:ascii="Arial" w:hAnsi="Arial" w:cs="Arial"/>
        </w:rPr>
        <w:t xml:space="preserve"> in </w:t>
      </w:r>
      <w:r w:rsidR="004A60D0">
        <w:rPr>
          <w:rFonts w:ascii="Arial" w:hAnsi="Arial" w:cs="Arial"/>
        </w:rPr>
        <w:tab/>
      </w:r>
      <w:r w:rsidR="004A60D0">
        <w:rPr>
          <w:rFonts w:ascii="Arial" w:hAnsi="Arial" w:cs="Arial"/>
        </w:rPr>
        <w:tab/>
      </w:r>
      <w:r w:rsidR="004A60D0">
        <w:rPr>
          <w:rFonts w:ascii="Arial" w:hAnsi="Arial" w:cs="Arial"/>
        </w:rPr>
        <w:tab/>
      </w:r>
      <w:r w:rsidR="004A60D0">
        <w:rPr>
          <w:rFonts w:ascii="Arial" w:hAnsi="Arial" w:cs="Arial"/>
        </w:rPr>
        <w:tab/>
        <w:t>England and Wales</w:t>
      </w:r>
      <w:r w:rsidRPr="00720CCA">
        <w:rPr>
          <w:rFonts w:ascii="Arial" w:hAnsi="Arial" w:cs="Arial"/>
        </w:rPr>
        <w:t>.</w:t>
      </w:r>
    </w:p>
    <w:p w:rsidR="00012160" w:rsidRPr="00720CCA" w:rsidRDefault="00012160" w:rsidP="00012160">
      <w:pPr>
        <w:pStyle w:val="Default"/>
        <w:rPr>
          <w:rFonts w:ascii="Arial" w:hAnsi="Arial" w:cs="Arial"/>
          <w:b/>
        </w:rPr>
      </w:pPr>
    </w:p>
    <w:p w:rsidR="00916ABD" w:rsidRDefault="00916ABD" w:rsidP="00B94185">
      <w:pPr>
        <w:rPr>
          <w:rFonts w:ascii="Arial" w:hAnsi="Arial" w:cs="Arial"/>
          <w:b/>
          <w:sz w:val="24"/>
          <w:szCs w:val="24"/>
        </w:rPr>
      </w:pPr>
      <w:r w:rsidRPr="00720CCA">
        <w:rPr>
          <w:rFonts w:ascii="Arial" w:hAnsi="Arial" w:cs="Arial"/>
          <w:b/>
          <w:sz w:val="24"/>
          <w:szCs w:val="24"/>
        </w:rPr>
        <w:t>Statement of purpose</w:t>
      </w:r>
    </w:p>
    <w:p w:rsidR="00EF042A" w:rsidRPr="00720CCA" w:rsidRDefault="00EF042A" w:rsidP="00B94185">
      <w:pPr>
        <w:rPr>
          <w:rFonts w:ascii="Arial" w:hAnsi="Arial" w:cs="Arial"/>
          <w:b/>
          <w:sz w:val="24"/>
          <w:szCs w:val="24"/>
        </w:rPr>
      </w:pPr>
    </w:p>
    <w:p w:rsidR="00E80731" w:rsidRPr="00720CCA" w:rsidRDefault="00916ABD" w:rsidP="00533FE8">
      <w:pPr>
        <w:pStyle w:val="Default"/>
        <w:numPr>
          <w:ilvl w:val="0"/>
          <w:numId w:val="3"/>
        </w:numPr>
        <w:ind w:hanging="436"/>
        <w:rPr>
          <w:rFonts w:ascii="Arial" w:hAnsi="Arial" w:cs="Arial"/>
        </w:rPr>
      </w:pPr>
      <w:r w:rsidRPr="00720CCA">
        <w:rPr>
          <w:rFonts w:ascii="Arial" w:hAnsi="Arial" w:cs="Arial"/>
        </w:rPr>
        <w:t>The purpose of the</w:t>
      </w:r>
      <w:r w:rsidR="00E80731" w:rsidRPr="00720CCA">
        <w:rPr>
          <w:rFonts w:ascii="Arial" w:hAnsi="Arial" w:cs="Arial"/>
        </w:rPr>
        <w:t xml:space="preserve"> </w:t>
      </w:r>
      <w:r w:rsidR="00CB05BA" w:rsidRPr="00720CCA">
        <w:rPr>
          <w:rFonts w:ascii="Arial" w:hAnsi="Arial" w:cs="Arial"/>
        </w:rPr>
        <w:t>B</w:t>
      </w:r>
      <w:r w:rsidR="00E80731" w:rsidRPr="00720CCA">
        <w:rPr>
          <w:rFonts w:ascii="Arial" w:hAnsi="Arial" w:cs="Arial"/>
        </w:rPr>
        <w:t>oard is to assist</w:t>
      </w:r>
      <w:r w:rsidR="00420ADD">
        <w:rPr>
          <w:rStyle w:val="FootnoteReference"/>
          <w:rFonts w:ascii="Arial" w:hAnsi="Arial" w:cs="Arial"/>
        </w:rPr>
        <w:footnoteReference w:id="4"/>
      </w:r>
      <w:r w:rsidR="00AF27EB" w:rsidRPr="00720CCA">
        <w:rPr>
          <w:rFonts w:ascii="Arial" w:hAnsi="Arial" w:cs="Arial"/>
        </w:rPr>
        <w:t xml:space="preserve"> </w:t>
      </w:r>
      <w:r w:rsidR="0075337A" w:rsidRPr="00720CCA">
        <w:rPr>
          <w:rFonts w:ascii="Arial" w:hAnsi="Arial" w:cs="Arial"/>
        </w:rPr>
        <w:t xml:space="preserve">the </w:t>
      </w:r>
      <w:r w:rsidR="004D700A">
        <w:rPr>
          <w:rFonts w:ascii="Arial" w:hAnsi="Arial" w:cs="Arial"/>
        </w:rPr>
        <w:t>Administering Authority</w:t>
      </w:r>
      <w:r w:rsidR="0075337A" w:rsidRPr="00720CCA">
        <w:rPr>
          <w:rFonts w:ascii="Arial" w:hAnsi="Arial" w:cs="Arial"/>
        </w:rPr>
        <w:t xml:space="preserve"> </w:t>
      </w:r>
      <w:r w:rsidR="00E80731" w:rsidRPr="00720CCA">
        <w:rPr>
          <w:rFonts w:ascii="Arial" w:hAnsi="Arial" w:cs="Arial"/>
        </w:rPr>
        <w:t xml:space="preserve">in its role </w:t>
      </w:r>
      <w:r w:rsidRPr="00720CCA">
        <w:rPr>
          <w:rFonts w:ascii="Arial" w:hAnsi="Arial" w:cs="Arial"/>
        </w:rPr>
        <w:t xml:space="preserve">as </w:t>
      </w:r>
      <w:r w:rsidR="00E80731" w:rsidRPr="00720CCA">
        <w:rPr>
          <w:rFonts w:ascii="Arial" w:hAnsi="Arial" w:cs="Arial"/>
        </w:rPr>
        <w:t xml:space="preserve">a </w:t>
      </w:r>
      <w:r w:rsidRPr="00720CCA">
        <w:rPr>
          <w:rFonts w:ascii="Arial" w:hAnsi="Arial" w:cs="Arial"/>
        </w:rPr>
        <w:t>scheme manager of the Scheme</w:t>
      </w:r>
      <w:r w:rsidR="00E80731" w:rsidRPr="00720CCA">
        <w:rPr>
          <w:rFonts w:ascii="Arial" w:hAnsi="Arial" w:cs="Arial"/>
        </w:rPr>
        <w:t>. Such assistance is to:</w:t>
      </w:r>
    </w:p>
    <w:p w:rsidR="00E80731" w:rsidRPr="00720CCA" w:rsidRDefault="00E80731" w:rsidP="00B94185">
      <w:pPr>
        <w:pStyle w:val="Default"/>
        <w:ind w:left="720"/>
        <w:rPr>
          <w:rFonts w:ascii="Arial" w:hAnsi="Arial" w:cs="Arial"/>
        </w:rPr>
      </w:pPr>
    </w:p>
    <w:p w:rsidR="00E80731" w:rsidRPr="00720CCA" w:rsidRDefault="00E80731" w:rsidP="00B94185">
      <w:pPr>
        <w:pStyle w:val="Default"/>
        <w:numPr>
          <w:ilvl w:val="0"/>
          <w:numId w:val="1"/>
        </w:numPr>
        <w:rPr>
          <w:rFonts w:ascii="Arial" w:hAnsi="Arial" w:cs="Arial"/>
        </w:rPr>
      </w:pPr>
      <w:r w:rsidRPr="00720CCA">
        <w:rPr>
          <w:rFonts w:ascii="Arial" w:hAnsi="Arial" w:cs="Arial"/>
        </w:rPr>
        <w:t>s</w:t>
      </w:r>
      <w:r w:rsidR="00916ABD" w:rsidRPr="00720CCA">
        <w:rPr>
          <w:rFonts w:ascii="Arial" w:hAnsi="Arial" w:cs="Arial"/>
        </w:rPr>
        <w:t>ecure compliance with the Regulations, any other legislation relating to the governance and administration of the Scheme, and requirements imposed by the Pensions Regulator in relation to the Scheme</w:t>
      </w:r>
      <w:r w:rsidRPr="00720CCA">
        <w:rPr>
          <w:rFonts w:ascii="Arial" w:hAnsi="Arial" w:cs="Arial"/>
        </w:rPr>
        <w:t xml:space="preserve"> and</w:t>
      </w:r>
      <w:r w:rsidR="00741F04" w:rsidRPr="00720CCA">
        <w:rPr>
          <w:rFonts w:ascii="Arial" w:hAnsi="Arial" w:cs="Arial"/>
        </w:rPr>
        <w:t>;</w:t>
      </w:r>
    </w:p>
    <w:p w:rsidR="00741F04" w:rsidRPr="00720CCA" w:rsidRDefault="00741F04" w:rsidP="00B94185">
      <w:pPr>
        <w:pStyle w:val="Default"/>
        <w:ind w:left="1080"/>
        <w:rPr>
          <w:rFonts w:ascii="Arial" w:hAnsi="Arial" w:cs="Arial"/>
        </w:rPr>
      </w:pPr>
    </w:p>
    <w:p w:rsidR="00E80731" w:rsidRPr="00720CCA" w:rsidRDefault="009364B2" w:rsidP="00B94185">
      <w:pPr>
        <w:pStyle w:val="Default"/>
        <w:numPr>
          <w:ilvl w:val="0"/>
          <w:numId w:val="1"/>
        </w:numPr>
        <w:rPr>
          <w:rFonts w:ascii="Arial" w:hAnsi="Arial" w:cs="Arial"/>
        </w:rPr>
      </w:pPr>
      <w:r>
        <w:rPr>
          <w:rFonts w:ascii="Arial" w:hAnsi="Arial" w:cs="Arial"/>
        </w:rPr>
        <w:t xml:space="preserve">to </w:t>
      </w:r>
      <w:r w:rsidR="00E80731" w:rsidRPr="00720CCA">
        <w:rPr>
          <w:rFonts w:ascii="Arial" w:hAnsi="Arial" w:cs="Arial"/>
        </w:rPr>
        <w:t xml:space="preserve">ensure </w:t>
      </w:r>
      <w:r w:rsidR="00916ABD" w:rsidRPr="00720CCA">
        <w:rPr>
          <w:rFonts w:ascii="Arial" w:hAnsi="Arial" w:cs="Arial"/>
        </w:rPr>
        <w:t>the effective and efficient governance a</w:t>
      </w:r>
      <w:r w:rsidR="00741F04" w:rsidRPr="00720CCA">
        <w:rPr>
          <w:rFonts w:ascii="Arial" w:hAnsi="Arial" w:cs="Arial"/>
        </w:rPr>
        <w:t>nd administration of the Scheme</w:t>
      </w:r>
      <w:r w:rsidR="000C37FF" w:rsidRPr="00720CCA">
        <w:rPr>
          <w:rFonts w:ascii="Arial" w:hAnsi="Arial" w:cs="Arial"/>
        </w:rPr>
        <w:t>.</w:t>
      </w:r>
    </w:p>
    <w:p w:rsidR="00E80731" w:rsidRDefault="00E80731" w:rsidP="00B94185">
      <w:pPr>
        <w:pStyle w:val="Default"/>
        <w:rPr>
          <w:rFonts w:ascii="Arial" w:hAnsi="Arial" w:cs="Arial"/>
        </w:rPr>
      </w:pPr>
    </w:p>
    <w:p w:rsidR="006803CB" w:rsidRDefault="006803CB" w:rsidP="00B94185">
      <w:pPr>
        <w:pStyle w:val="Default"/>
        <w:rPr>
          <w:rFonts w:ascii="Arial" w:hAnsi="Arial" w:cs="Arial"/>
        </w:rPr>
      </w:pPr>
    </w:p>
    <w:p w:rsidR="006803CB" w:rsidRDefault="006803CB" w:rsidP="00B94185">
      <w:pPr>
        <w:pStyle w:val="Default"/>
        <w:rPr>
          <w:rFonts w:ascii="Arial" w:hAnsi="Arial" w:cs="Arial"/>
        </w:rPr>
      </w:pPr>
    </w:p>
    <w:p w:rsidR="006803CB" w:rsidRPr="00720CCA" w:rsidRDefault="006803CB" w:rsidP="00B94185">
      <w:pPr>
        <w:pStyle w:val="Default"/>
        <w:rPr>
          <w:rFonts w:ascii="Arial" w:hAnsi="Arial" w:cs="Arial"/>
        </w:rPr>
      </w:pPr>
    </w:p>
    <w:p w:rsidR="003B1C5D" w:rsidRPr="00720CCA" w:rsidRDefault="003B1C5D" w:rsidP="00B94185">
      <w:pPr>
        <w:rPr>
          <w:rFonts w:ascii="Arial" w:hAnsi="Arial" w:cs="Arial"/>
          <w:b/>
          <w:sz w:val="24"/>
          <w:szCs w:val="24"/>
        </w:rPr>
      </w:pPr>
      <w:r w:rsidRPr="00720CCA">
        <w:rPr>
          <w:rFonts w:ascii="Arial" w:hAnsi="Arial" w:cs="Arial"/>
          <w:b/>
          <w:sz w:val="24"/>
          <w:szCs w:val="24"/>
        </w:rPr>
        <w:lastRenderedPageBreak/>
        <w:t>Duties of the Board</w:t>
      </w:r>
    </w:p>
    <w:p w:rsidR="003B1C5D" w:rsidRPr="00720CCA" w:rsidRDefault="003B1C5D" w:rsidP="00B94185">
      <w:pPr>
        <w:rPr>
          <w:rFonts w:ascii="Arial" w:hAnsi="Arial" w:cs="Arial"/>
          <w:b/>
          <w:sz w:val="24"/>
          <w:szCs w:val="24"/>
        </w:rPr>
      </w:pPr>
    </w:p>
    <w:p w:rsidR="003B1C5D" w:rsidRPr="009364B2" w:rsidRDefault="003B1C5D" w:rsidP="00533FE8">
      <w:pPr>
        <w:pStyle w:val="ListParagraph"/>
        <w:numPr>
          <w:ilvl w:val="0"/>
          <w:numId w:val="3"/>
        </w:numPr>
        <w:ind w:hanging="436"/>
        <w:rPr>
          <w:rFonts w:ascii="Arial" w:hAnsi="Arial" w:cs="Arial"/>
          <w:sz w:val="24"/>
          <w:szCs w:val="24"/>
        </w:rPr>
      </w:pPr>
      <w:r w:rsidRPr="00720CCA">
        <w:rPr>
          <w:rFonts w:ascii="Arial" w:hAnsi="Arial" w:cs="Arial"/>
          <w:sz w:val="24"/>
          <w:szCs w:val="24"/>
        </w:rPr>
        <w:t xml:space="preserve">The Board should at all times act in a reasonable manner in the conduct of its purpose. In support of this duty </w:t>
      </w:r>
      <w:r w:rsidR="00CB05BA" w:rsidRPr="00720CCA">
        <w:rPr>
          <w:rFonts w:ascii="Arial" w:hAnsi="Arial" w:cs="Arial"/>
          <w:sz w:val="24"/>
          <w:szCs w:val="24"/>
        </w:rPr>
        <w:t>B</w:t>
      </w:r>
      <w:r w:rsidRPr="00720CCA">
        <w:rPr>
          <w:rFonts w:ascii="Arial" w:hAnsi="Arial" w:cs="Arial"/>
          <w:sz w:val="24"/>
          <w:szCs w:val="24"/>
        </w:rPr>
        <w:t>oard member</w:t>
      </w:r>
      <w:r w:rsidR="00CB05BA" w:rsidRPr="00720CCA">
        <w:rPr>
          <w:rFonts w:ascii="Arial" w:hAnsi="Arial" w:cs="Arial"/>
          <w:sz w:val="24"/>
          <w:szCs w:val="24"/>
        </w:rPr>
        <w:t>s</w:t>
      </w:r>
      <w:r w:rsidR="009364B2">
        <w:rPr>
          <w:rFonts w:ascii="Arial" w:hAnsi="Arial" w:cs="Arial"/>
          <w:sz w:val="24"/>
          <w:szCs w:val="24"/>
        </w:rPr>
        <w:t xml:space="preserve"> s</w:t>
      </w:r>
      <w:r w:rsidRPr="009364B2">
        <w:rPr>
          <w:rFonts w:ascii="Arial" w:hAnsi="Arial" w:cs="Arial"/>
          <w:sz w:val="24"/>
          <w:szCs w:val="24"/>
        </w:rPr>
        <w:t xml:space="preserve">hould be subject to and abide by </w:t>
      </w:r>
      <w:r w:rsidR="0075337A" w:rsidRPr="009364B2">
        <w:rPr>
          <w:rFonts w:ascii="Arial" w:hAnsi="Arial" w:cs="Arial"/>
          <w:sz w:val="24"/>
          <w:szCs w:val="24"/>
        </w:rPr>
        <w:t xml:space="preserve">the </w:t>
      </w:r>
      <w:r w:rsidR="00B565CD" w:rsidRPr="009364B2">
        <w:rPr>
          <w:rFonts w:ascii="Arial" w:hAnsi="Arial" w:cs="Arial"/>
          <w:sz w:val="24"/>
          <w:szCs w:val="24"/>
        </w:rPr>
        <w:t>code</w:t>
      </w:r>
      <w:r w:rsidRPr="009364B2">
        <w:rPr>
          <w:rFonts w:ascii="Arial" w:hAnsi="Arial" w:cs="Arial"/>
          <w:sz w:val="24"/>
          <w:szCs w:val="24"/>
        </w:rPr>
        <w:t xml:space="preserve"> of conduct for </w:t>
      </w:r>
      <w:r w:rsidR="007C5341" w:rsidRPr="009364B2">
        <w:rPr>
          <w:rFonts w:ascii="Arial" w:hAnsi="Arial" w:cs="Arial"/>
          <w:sz w:val="24"/>
          <w:szCs w:val="24"/>
        </w:rPr>
        <w:t xml:space="preserve">Board </w:t>
      </w:r>
      <w:r w:rsidRPr="009364B2">
        <w:rPr>
          <w:rFonts w:ascii="Arial" w:hAnsi="Arial" w:cs="Arial"/>
          <w:sz w:val="24"/>
          <w:szCs w:val="24"/>
        </w:rPr>
        <w:t>members</w:t>
      </w:r>
      <w:r w:rsidR="009364B2">
        <w:rPr>
          <w:rStyle w:val="FootnoteReference"/>
          <w:rFonts w:ascii="Arial" w:hAnsi="Arial" w:cs="Arial"/>
          <w:sz w:val="24"/>
          <w:szCs w:val="24"/>
        </w:rPr>
        <w:footnoteReference w:id="5"/>
      </w:r>
      <w:r w:rsidR="0082308C" w:rsidRPr="009364B2">
        <w:rPr>
          <w:rFonts w:ascii="Arial" w:hAnsi="Arial" w:cs="Arial"/>
          <w:sz w:val="24"/>
          <w:szCs w:val="24"/>
        </w:rPr>
        <w:t>.</w:t>
      </w:r>
      <w:r w:rsidR="00910032" w:rsidRPr="009364B2">
        <w:rPr>
          <w:rFonts w:ascii="Arial" w:hAnsi="Arial" w:cs="Arial"/>
          <w:sz w:val="24"/>
          <w:szCs w:val="24"/>
        </w:rPr>
        <w:t xml:space="preserve"> </w:t>
      </w:r>
    </w:p>
    <w:p w:rsidR="003B1C5D" w:rsidRPr="00720CCA" w:rsidRDefault="003B1C5D" w:rsidP="00B94185">
      <w:pPr>
        <w:rPr>
          <w:rFonts w:ascii="Arial" w:hAnsi="Arial" w:cs="Arial"/>
          <w:b/>
          <w:sz w:val="24"/>
          <w:szCs w:val="24"/>
        </w:rPr>
      </w:pPr>
    </w:p>
    <w:p w:rsidR="00E80731" w:rsidRPr="00720CCA" w:rsidRDefault="00E80731" w:rsidP="00B94185">
      <w:pPr>
        <w:rPr>
          <w:rFonts w:ascii="Arial" w:hAnsi="Arial" w:cs="Arial"/>
          <w:b/>
          <w:sz w:val="24"/>
          <w:szCs w:val="24"/>
        </w:rPr>
      </w:pPr>
      <w:r w:rsidRPr="00720CCA">
        <w:rPr>
          <w:rFonts w:ascii="Arial" w:hAnsi="Arial" w:cs="Arial"/>
          <w:b/>
          <w:sz w:val="24"/>
          <w:szCs w:val="24"/>
        </w:rPr>
        <w:t>Establishment</w:t>
      </w:r>
    </w:p>
    <w:p w:rsidR="00E80731" w:rsidRPr="00720CCA" w:rsidRDefault="00E80731" w:rsidP="00B94185">
      <w:pPr>
        <w:pStyle w:val="Default"/>
        <w:rPr>
          <w:rFonts w:ascii="Arial" w:hAnsi="Arial" w:cs="Arial"/>
        </w:rPr>
      </w:pPr>
    </w:p>
    <w:p w:rsidR="00916ABD" w:rsidRPr="00720CCA" w:rsidRDefault="00916ABD" w:rsidP="00533FE8">
      <w:pPr>
        <w:pStyle w:val="Default"/>
        <w:numPr>
          <w:ilvl w:val="0"/>
          <w:numId w:val="3"/>
        </w:numPr>
        <w:ind w:hanging="436"/>
        <w:rPr>
          <w:rFonts w:ascii="Arial" w:hAnsi="Arial" w:cs="Arial"/>
        </w:rPr>
      </w:pPr>
      <w:r w:rsidRPr="00720CCA">
        <w:rPr>
          <w:rFonts w:ascii="Arial" w:hAnsi="Arial" w:cs="Arial"/>
        </w:rPr>
        <w:t xml:space="preserve">The </w:t>
      </w:r>
      <w:r w:rsidR="00CB05BA" w:rsidRPr="00720CCA">
        <w:rPr>
          <w:rFonts w:ascii="Arial" w:hAnsi="Arial" w:cs="Arial"/>
        </w:rPr>
        <w:t>B</w:t>
      </w:r>
      <w:r w:rsidRPr="00720CCA">
        <w:rPr>
          <w:rFonts w:ascii="Arial" w:hAnsi="Arial" w:cs="Arial"/>
        </w:rPr>
        <w:t xml:space="preserve">oard </w:t>
      </w:r>
      <w:r w:rsidR="00741F04" w:rsidRPr="00720CCA">
        <w:rPr>
          <w:rFonts w:ascii="Arial" w:hAnsi="Arial" w:cs="Arial"/>
        </w:rPr>
        <w:t>is</w:t>
      </w:r>
      <w:r w:rsidRPr="00720CCA">
        <w:rPr>
          <w:rFonts w:ascii="Arial" w:hAnsi="Arial" w:cs="Arial"/>
        </w:rPr>
        <w:t xml:space="preserve"> established on [</w:t>
      </w:r>
      <w:r w:rsidR="00E80731" w:rsidRPr="00720CCA">
        <w:rPr>
          <w:rFonts w:ascii="Arial" w:hAnsi="Arial" w:cs="Arial"/>
        </w:rPr>
        <w:t>INSERT DATE</w:t>
      </w:r>
      <w:r w:rsidRPr="00720CCA">
        <w:rPr>
          <w:rFonts w:ascii="Arial" w:hAnsi="Arial" w:cs="Arial"/>
        </w:rPr>
        <w:t xml:space="preserve">] subsequent to </w:t>
      </w:r>
      <w:r w:rsidR="00ED5798">
        <w:rPr>
          <w:rFonts w:ascii="Arial" w:hAnsi="Arial" w:cs="Arial"/>
        </w:rPr>
        <w:t>approval by [</w:t>
      </w:r>
      <w:r w:rsidR="00E80731" w:rsidRPr="00720CCA">
        <w:rPr>
          <w:rFonts w:ascii="Arial" w:hAnsi="Arial" w:cs="Arial"/>
        </w:rPr>
        <w:t>APPROV</w:t>
      </w:r>
      <w:r w:rsidR="00ED5798">
        <w:rPr>
          <w:rFonts w:ascii="Arial" w:hAnsi="Arial" w:cs="Arial"/>
        </w:rPr>
        <w:t>ING COMMITTEE OR COUNCIL MEETING] on [DATE</w:t>
      </w:r>
      <w:r w:rsidR="00E80731" w:rsidRPr="00720CCA">
        <w:rPr>
          <w:rFonts w:ascii="Arial" w:hAnsi="Arial" w:cs="Arial"/>
        </w:rPr>
        <w:t xml:space="preserve">] of the recommendation to </w:t>
      </w:r>
      <w:r w:rsidR="00ED5798">
        <w:rPr>
          <w:rFonts w:ascii="Arial" w:hAnsi="Arial" w:cs="Arial"/>
        </w:rPr>
        <w:t>establish contained in [INSERT REPORT REFERENCE]</w:t>
      </w:r>
      <w:r w:rsidR="00E80731" w:rsidRPr="00720CCA">
        <w:rPr>
          <w:rFonts w:ascii="Arial" w:hAnsi="Arial" w:cs="Arial"/>
        </w:rPr>
        <w:t>.</w:t>
      </w:r>
      <w:r w:rsidR="00C97F99" w:rsidRPr="00720CCA">
        <w:rPr>
          <w:rFonts w:ascii="Arial" w:hAnsi="Arial" w:cs="Arial"/>
        </w:rPr>
        <w:t xml:space="preserve"> Subsequent to its establishment</w:t>
      </w:r>
      <w:r w:rsidR="00074F67">
        <w:rPr>
          <w:rFonts w:ascii="Arial" w:hAnsi="Arial" w:cs="Arial"/>
        </w:rPr>
        <w:t>,</w:t>
      </w:r>
      <w:r w:rsidR="00C97F99" w:rsidRPr="00720CCA">
        <w:rPr>
          <w:rFonts w:ascii="Arial" w:hAnsi="Arial" w:cs="Arial"/>
        </w:rPr>
        <w:t xml:space="preserve"> the Board may establish sub-committees.</w:t>
      </w:r>
    </w:p>
    <w:p w:rsidR="00EC6996" w:rsidRPr="00720CCA" w:rsidRDefault="00EC6996" w:rsidP="00B94185">
      <w:pPr>
        <w:rPr>
          <w:rFonts w:ascii="Arial" w:hAnsi="Arial" w:cs="Arial"/>
          <w:sz w:val="24"/>
          <w:szCs w:val="24"/>
        </w:rPr>
      </w:pPr>
    </w:p>
    <w:p w:rsidR="00F413D9" w:rsidRPr="00720CCA" w:rsidRDefault="00F413D9" w:rsidP="00B94185">
      <w:pPr>
        <w:rPr>
          <w:rFonts w:ascii="Arial" w:hAnsi="Arial" w:cs="Arial"/>
          <w:b/>
          <w:sz w:val="24"/>
          <w:szCs w:val="24"/>
        </w:rPr>
      </w:pPr>
      <w:r w:rsidRPr="00720CCA">
        <w:rPr>
          <w:rFonts w:ascii="Arial" w:hAnsi="Arial" w:cs="Arial"/>
          <w:b/>
          <w:sz w:val="24"/>
          <w:szCs w:val="24"/>
        </w:rPr>
        <w:t>Membership</w:t>
      </w:r>
      <w:r w:rsidR="00420ADD">
        <w:rPr>
          <w:rStyle w:val="FootnoteReference"/>
          <w:rFonts w:ascii="Arial" w:hAnsi="Arial" w:cs="Arial"/>
          <w:b/>
          <w:sz w:val="24"/>
          <w:szCs w:val="24"/>
        </w:rPr>
        <w:footnoteReference w:id="6"/>
      </w:r>
    </w:p>
    <w:p w:rsidR="00F413D9" w:rsidRPr="00720CCA" w:rsidRDefault="00F413D9" w:rsidP="00B94185">
      <w:pPr>
        <w:rPr>
          <w:rFonts w:ascii="Arial" w:hAnsi="Arial" w:cs="Arial"/>
          <w:b/>
          <w:i/>
          <w:sz w:val="24"/>
          <w:szCs w:val="24"/>
        </w:rPr>
      </w:pPr>
    </w:p>
    <w:p w:rsidR="00ED2854" w:rsidRDefault="00ED2854" w:rsidP="00533FE8">
      <w:pPr>
        <w:pStyle w:val="Default"/>
        <w:numPr>
          <w:ilvl w:val="0"/>
          <w:numId w:val="3"/>
        </w:numPr>
        <w:ind w:hanging="436"/>
        <w:rPr>
          <w:rFonts w:ascii="Arial" w:hAnsi="Arial" w:cs="Arial"/>
        </w:rPr>
      </w:pPr>
      <w:r>
        <w:rPr>
          <w:rFonts w:ascii="Arial" w:hAnsi="Arial" w:cs="Arial"/>
        </w:rPr>
        <w:t>The Board shall consist of [</w:t>
      </w:r>
      <w:r w:rsidRPr="00720CCA">
        <w:rPr>
          <w:rFonts w:ascii="Arial" w:hAnsi="Arial" w:cs="Arial"/>
        </w:rPr>
        <w:t xml:space="preserve">INSERT </w:t>
      </w:r>
      <w:r>
        <w:rPr>
          <w:rFonts w:ascii="Arial" w:hAnsi="Arial" w:cs="Arial"/>
        </w:rPr>
        <w:t>NUMBER</w:t>
      </w:r>
      <w:r>
        <w:rPr>
          <w:rStyle w:val="FootnoteReference"/>
          <w:rFonts w:ascii="Arial" w:hAnsi="Arial" w:cs="Arial"/>
        </w:rPr>
        <w:footnoteReference w:id="7"/>
      </w:r>
      <w:r>
        <w:rPr>
          <w:rFonts w:ascii="Arial" w:hAnsi="Arial" w:cs="Arial"/>
        </w:rPr>
        <w:t>] voting members, as follows:</w:t>
      </w:r>
    </w:p>
    <w:p w:rsidR="00ED2854" w:rsidRDefault="00ED2854" w:rsidP="001935C6">
      <w:pPr>
        <w:pStyle w:val="Default"/>
        <w:ind w:left="720"/>
        <w:rPr>
          <w:rFonts w:ascii="Arial" w:hAnsi="Arial" w:cs="Arial"/>
        </w:rPr>
      </w:pPr>
    </w:p>
    <w:p w:rsidR="00ED2854" w:rsidRDefault="00ED2854" w:rsidP="0025254D">
      <w:pPr>
        <w:pStyle w:val="Default"/>
        <w:ind w:left="284" w:firstLine="436"/>
        <w:rPr>
          <w:rFonts w:ascii="Arial" w:hAnsi="Arial" w:cs="Arial"/>
        </w:rPr>
      </w:pPr>
      <w:r>
        <w:rPr>
          <w:rFonts w:ascii="Arial" w:hAnsi="Arial" w:cs="Arial"/>
        </w:rPr>
        <w:t>[</w:t>
      </w:r>
      <w:r w:rsidRPr="00720CCA">
        <w:rPr>
          <w:rFonts w:ascii="Arial" w:hAnsi="Arial" w:cs="Arial"/>
        </w:rPr>
        <w:t xml:space="preserve">INSERT </w:t>
      </w:r>
      <w:r>
        <w:rPr>
          <w:rFonts w:ascii="Arial" w:hAnsi="Arial" w:cs="Arial"/>
        </w:rPr>
        <w:t xml:space="preserve">NUMBER] Member Representatives; and </w:t>
      </w:r>
    </w:p>
    <w:p w:rsidR="0025254D" w:rsidRDefault="0025254D" w:rsidP="0025254D">
      <w:pPr>
        <w:pStyle w:val="Default"/>
        <w:ind w:left="284" w:firstLine="436"/>
        <w:rPr>
          <w:rFonts w:ascii="Arial" w:hAnsi="Arial" w:cs="Arial"/>
        </w:rPr>
      </w:pPr>
    </w:p>
    <w:p w:rsidR="00420ADD" w:rsidRDefault="00ED2854" w:rsidP="0025254D">
      <w:pPr>
        <w:pStyle w:val="Default"/>
        <w:ind w:left="284" w:firstLine="436"/>
        <w:rPr>
          <w:rFonts w:ascii="Arial" w:hAnsi="Arial" w:cs="Arial"/>
        </w:rPr>
      </w:pPr>
      <w:r>
        <w:rPr>
          <w:rFonts w:ascii="Arial" w:hAnsi="Arial" w:cs="Arial"/>
        </w:rPr>
        <w:t>[</w:t>
      </w:r>
      <w:r w:rsidRPr="00720CCA">
        <w:rPr>
          <w:rFonts w:ascii="Arial" w:hAnsi="Arial" w:cs="Arial"/>
        </w:rPr>
        <w:t xml:space="preserve">INSERT </w:t>
      </w:r>
      <w:r>
        <w:rPr>
          <w:rFonts w:ascii="Arial" w:hAnsi="Arial" w:cs="Arial"/>
        </w:rPr>
        <w:t>NUMBER] Employer Representatives</w:t>
      </w:r>
      <w:r w:rsidR="00420ADD">
        <w:rPr>
          <w:rFonts w:ascii="Arial" w:hAnsi="Arial" w:cs="Arial"/>
        </w:rPr>
        <w:t>.</w:t>
      </w:r>
    </w:p>
    <w:p w:rsidR="00C75CEE" w:rsidRDefault="00C75CEE" w:rsidP="003E3DE1">
      <w:pPr>
        <w:pStyle w:val="Default"/>
        <w:rPr>
          <w:rFonts w:ascii="Arial" w:hAnsi="Arial" w:cs="Arial"/>
        </w:rPr>
      </w:pPr>
    </w:p>
    <w:p w:rsidR="00420ADD" w:rsidRDefault="00420ADD" w:rsidP="00533FE8">
      <w:pPr>
        <w:pStyle w:val="Default"/>
        <w:numPr>
          <w:ilvl w:val="0"/>
          <w:numId w:val="3"/>
        </w:numPr>
        <w:ind w:hanging="436"/>
        <w:rPr>
          <w:rFonts w:ascii="Arial" w:hAnsi="Arial" w:cs="Arial"/>
        </w:rPr>
      </w:pPr>
      <w:r>
        <w:rPr>
          <w:rFonts w:ascii="Arial" w:hAnsi="Arial" w:cs="Arial"/>
        </w:rPr>
        <w:t>There shall be an equal number of Member and Employer Representatives.</w:t>
      </w:r>
    </w:p>
    <w:p w:rsidR="00420ADD" w:rsidRDefault="00420ADD" w:rsidP="001935C6">
      <w:pPr>
        <w:pStyle w:val="Default"/>
        <w:ind w:left="720"/>
        <w:rPr>
          <w:rFonts w:ascii="Arial" w:hAnsi="Arial" w:cs="Arial"/>
        </w:rPr>
      </w:pPr>
      <w:r>
        <w:rPr>
          <w:rFonts w:ascii="Arial" w:hAnsi="Arial" w:cs="Arial"/>
        </w:rPr>
        <w:t xml:space="preserve"> </w:t>
      </w:r>
    </w:p>
    <w:p w:rsidR="00C75CEE" w:rsidRDefault="00420ADD" w:rsidP="00533FE8">
      <w:pPr>
        <w:pStyle w:val="Default"/>
        <w:numPr>
          <w:ilvl w:val="0"/>
          <w:numId w:val="3"/>
        </w:numPr>
        <w:ind w:hanging="436"/>
        <w:rPr>
          <w:rFonts w:ascii="Arial" w:hAnsi="Arial" w:cs="Arial"/>
        </w:rPr>
      </w:pPr>
      <w:r>
        <w:rPr>
          <w:rFonts w:ascii="Arial" w:hAnsi="Arial" w:cs="Arial"/>
        </w:rPr>
        <w:t>There shall also be [INSERT NUMBER</w:t>
      </w:r>
      <w:r>
        <w:rPr>
          <w:rStyle w:val="FootnoteReference"/>
          <w:rFonts w:ascii="Arial" w:hAnsi="Arial" w:cs="Arial"/>
        </w:rPr>
        <w:footnoteReference w:id="8"/>
      </w:r>
      <w:r>
        <w:rPr>
          <w:rFonts w:ascii="Arial" w:hAnsi="Arial" w:cs="Arial"/>
        </w:rPr>
        <w:t xml:space="preserve">] other representatives who are not entitled to vote. </w:t>
      </w:r>
    </w:p>
    <w:p w:rsidR="00071124" w:rsidRPr="00720CCA" w:rsidRDefault="00071124" w:rsidP="00071124">
      <w:pPr>
        <w:rPr>
          <w:rFonts w:ascii="Arial" w:hAnsi="Arial" w:cs="Arial"/>
          <w:b/>
          <w:i/>
          <w:sz w:val="24"/>
          <w:szCs w:val="24"/>
        </w:rPr>
      </w:pPr>
    </w:p>
    <w:p w:rsidR="00470BF4" w:rsidRPr="00720CCA" w:rsidRDefault="00151187" w:rsidP="00D90209">
      <w:pPr>
        <w:ind w:left="284"/>
        <w:rPr>
          <w:rFonts w:ascii="Arial" w:hAnsi="Arial" w:cs="Arial"/>
          <w:i/>
        </w:rPr>
      </w:pPr>
      <w:r w:rsidRPr="00720CCA">
        <w:rPr>
          <w:rFonts w:ascii="Arial" w:hAnsi="Arial" w:cs="Arial"/>
          <w:b/>
          <w:i/>
          <w:sz w:val="24"/>
          <w:szCs w:val="24"/>
        </w:rPr>
        <w:t xml:space="preserve">Member representatives </w:t>
      </w:r>
    </w:p>
    <w:p w:rsidR="000C737E" w:rsidRPr="00720CCA" w:rsidRDefault="000C737E" w:rsidP="00B94185">
      <w:pPr>
        <w:pStyle w:val="Default"/>
        <w:ind w:left="720" w:hanging="294"/>
        <w:rPr>
          <w:rFonts w:ascii="Arial" w:hAnsi="Arial" w:cs="Arial"/>
        </w:rPr>
      </w:pPr>
    </w:p>
    <w:p w:rsidR="000C737E" w:rsidRPr="00720CCA" w:rsidRDefault="000C737E" w:rsidP="00533FE8">
      <w:pPr>
        <w:pStyle w:val="Default"/>
        <w:numPr>
          <w:ilvl w:val="0"/>
          <w:numId w:val="3"/>
        </w:numPr>
        <w:ind w:hanging="436"/>
        <w:rPr>
          <w:rFonts w:ascii="Arial" w:hAnsi="Arial" w:cs="Arial"/>
        </w:rPr>
      </w:pPr>
      <w:r w:rsidRPr="00720CCA">
        <w:rPr>
          <w:rFonts w:ascii="Arial" w:hAnsi="Arial" w:cs="Arial"/>
        </w:rPr>
        <w:t xml:space="preserve">Member representatives shall either be </w:t>
      </w:r>
      <w:r w:rsidR="00470451">
        <w:rPr>
          <w:rFonts w:ascii="Arial" w:hAnsi="Arial" w:cs="Arial"/>
        </w:rPr>
        <w:t>scheme</w:t>
      </w:r>
      <w:r w:rsidR="00074F67">
        <w:rPr>
          <w:rFonts w:ascii="Arial" w:hAnsi="Arial" w:cs="Arial"/>
        </w:rPr>
        <w:t xml:space="preserve"> </w:t>
      </w:r>
      <w:r w:rsidRPr="00720CCA">
        <w:rPr>
          <w:rFonts w:ascii="Arial" w:hAnsi="Arial" w:cs="Arial"/>
        </w:rPr>
        <w:t>members</w:t>
      </w:r>
      <w:r w:rsidR="004A60D0">
        <w:rPr>
          <w:rStyle w:val="FootnoteReference"/>
          <w:rFonts w:ascii="Arial" w:hAnsi="Arial" w:cs="Arial"/>
        </w:rPr>
        <w:footnoteReference w:id="9"/>
      </w:r>
      <w:r w:rsidR="0082308C">
        <w:rPr>
          <w:rFonts w:ascii="Arial" w:hAnsi="Arial" w:cs="Arial"/>
        </w:rPr>
        <w:t xml:space="preserve"> </w:t>
      </w:r>
      <w:r w:rsidRPr="00720CCA">
        <w:rPr>
          <w:rFonts w:ascii="Arial" w:hAnsi="Arial" w:cs="Arial"/>
        </w:rPr>
        <w:t xml:space="preserve">or have </w:t>
      </w:r>
      <w:r w:rsidR="002E1970" w:rsidRPr="001935C6">
        <w:rPr>
          <w:rFonts w:ascii="Arial" w:hAnsi="Arial" w:cs="Arial"/>
          <w:color w:val="auto"/>
        </w:rPr>
        <w:t>capacity to</w:t>
      </w:r>
      <w:r w:rsidR="002E1970">
        <w:rPr>
          <w:rFonts w:ascii="Arial" w:hAnsi="Arial" w:cs="Arial"/>
          <w:color w:val="00B050"/>
        </w:rPr>
        <w:t xml:space="preserve"> </w:t>
      </w:r>
      <w:r w:rsidRPr="00720CCA">
        <w:rPr>
          <w:rFonts w:ascii="Arial" w:hAnsi="Arial" w:cs="Arial"/>
        </w:rPr>
        <w:t xml:space="preserve">represent </w:t>
      </w:r>
      <w:r w:rsidR="00470451">
        <w:rPr>
          <w:rFonts w:ascii="Arial" w:hAnsi="Arial" w:cs="Arial"/>
        </w:rPr>
        <w:t>scheme</w:t>
      </w:r>
      <w:r w:rsidRPr="00720CCA">
        <w:rPr>
          <w:rFonts w:ascii="Arial" w:hAnsi="Arial" w:cs="Arial"/>
        </w:rPr>
        <w:t xml:space="preserve"> members</w:t>
      </w:r>
      <w:r w:rsidR="00470451">
        <w:rPr>
          <w:rFonts w:ascii="Arial" w:hAnsi="Arial" w:cs="Arial"/>
        </w:rPr>
        <w:t xml:space="preserve"> of the Fund</w:t>
      </w:r>
      <w:r w:rsidR="000C37FF" w:rsidRPr="00720CCA">
        <w:rPr>
          <w:rFonts w:ascii="Arial" w:hAnsi="Arial" w:cs="Arial"/>
        </w:rPr>
        <w:t>.</w:t>
      </w:r>
    </w:p>
    <w:p w:rsidR="00047EE2" w:rsidRPr="00F75B2C" w:rsidRDefault="00047EE2" w:rsidP="00F75B2C">
      <w:pPr>
        <w:rPr>
          <w:rFonts w:ascii="Arial" w:hAnsi="Arial" w:cs="Arial"/>
        </w:rPr>
      </w:pPr>
    </w:p>
    <w:p w:rsidR="00047EE2" w:rsidRDefault="000C737E" w:rsidP="00533FE8">
      <w:pPr>
        <w:pStyle w:val="Default"/>
        <w:numPr>
          <w:ilvl w:val="0"/>
          <w:numId w:val="3"/>
        </w:numPr>
        <w:ind w:hanging="436"/>
        <w:rPr>
          <w:rFonts w:ascii="Arial" w:hAnsi="Arial" w:cs="Arial"/>
        </w:rPr>
      </w:pPr>
      <w:r w:rsidRPr="00720CCA">
        <w:rPr>
          <w:rFonts w:ascii="Arial" w:hAnsi="Arial" w:cs="Arial"/>
        </w:rPr>
        <w:t>Member represen</w:t>
      </w:r>
      <w:r w:rsidR="00CF02CD" w:rsidRPr="00720CCA">
        <w:rPr>
          <w:rFonts w:ascii="Arial" w:hAnsi="Arial" w:cs="Arial"/>
        </w:rPr>
        <w:t>t</w:t>
      </w:r>
      <w:r w:rsidRPr="00720CCA">
        <w:rPr>
          <w:rFonts w:ascii="Arial" w:hAnsi="Arial" w:cs="Arial"/>
        </w:rPr>
        <w:t>atives shou</w:t>
      </w:r>
      <w:r w:rsidR="00CF02CD" w:rsidRPr="00720CCA">
        <w:rPr>
          <w:rFonts w:ascii="Arial" w:hAnsi="Arial" w:cs="Arial"/>
        </w:rPr>
        <w:t>l</w:t>
      </w:r>
      <w:r w:rsidRPr="00720CCA">
        <w:rPr>
          <w:rFonts w:ascii="Arial" w:hAnsi="Arial" w:cs="Arial"/>
        </w:rPr>
        <w:t>d be able to demonstrate their capacity</w:t>
      </w:r>
      <w:r w:rsidR="00EF7169">
        <w:rPr>
          <w:rStyle w:val="FootnoteReference"/>
          <w:rFonts w:ascii="Arial" w:hAnsi="Arial" w:cs="Arial"/>
        </w:rPr>
        <w:footnoteReference w:id="10"/>
      </w:r>
      <w:r w:rsidRPr="00720CCA">
        <w:rPr>
          <w:rFonts w:ascii="Arial" w:hAnsi="Arial" w:cs="Arial"/>
        </w:rPr>
        <w:t xml:space="preserve"> to attend </w:t>
      </w:r>
      <w:r w:rsidR="00CF02CD" w:rsidRPr="00720CCA">
        <w:rPr>
          <w:rFonts w:ascii="Arial" w:hAnsi="Arial" w:cs="Arial"/>
        </w:rPr>
        <w:t xml:space="preserve">and complete the necessary preparation </w:t>
      </w:r>
      <w:r w:rsidR="001B35C5" w:rsidRPr="00720CCA">
        <w:rPr>
          <w:rFonts w:ascii="Arial" w:hAnsi="Arial" w:cs="Arial"/>
        </w:rPr>
        <w:t xml:space="preserve">for meetings </w:t>
      </w:r>
      <w:r w:rsidR="00CF02CD" w:rsidRPr="00720CCA">
        <w:rPr>
          <w:rFonts w:ascii="Arial" w:hAnsi="Arial" w:cs="Arial"/>
        </w:rPr>
        <w:t>and participate in training as required</w:t>
      </w:r>
      <w:r w:rsidR="000C37FF" w:rsidRPr="00720CCA">
        <w:rPr>
          <w:rFonts w:ascii="Arial" w:hAnsi="Arial" w:cs="Arial"/>
        </w:rPr>
        <w:t xml:space="preserve">. </w:t>
      </w:r>
      <w:r w:rsidR="00990E67" w:rsidRPr="00720CCA">
        <w:rPr>
          <w:rFonts w:ascii="Arial" w:hAnsi="Arial" w:cs="Arial"/>
        </w:rPr>
        <w:t xml:space="preserve"> </w:t>
      </w:r>
    </w:p>
    <w:p w:rsidR="00030A27" w:rsidRDefault="00030A27" w:rsidP="001935C6">
      <w:pPr>
        <w:pStyle w:val="Default"/>
        <w:rPr>
          <w:rFonts w:ascii="Arial" w:hAnsi="Arial" w:cs="Arial"/>
        </w:rPr>
      </w:pPr>
    </w:p>
    <w:p w:rsidR="00047EE2" w:rsidRDefault="00D90209" w:rsidP="00533FE8">
      <w:pPr>
        <w:pStyle w:val="Default"/>
        <w:numPr>
          <w:ilvl w:val="0"/>
          <w:numId w:val="3"/>
        </w:numPr>
        <w:ind w:hanging="436"/>
        <w:rPr>
          <w:rFonts w:ascii="Arial" w:hAnsi="Arial" w:cs="Arial"/>
        </w:rPr>
      </w:pPr>
      <w:r>
        <w:rPr>
          <w:rFonts w:ascii="Arial" w:hAnsi="Arial" w:cs="Arial"/>
        </w:rPr>
        <w:t>Substitutes</w:t>
      </w:r>
      <w:r w:rsidR="0082308C">
        <w:rPr>
          <w:rFonts w:ascii="Arial" w:hAnsi="Arial" w:cs="Arial"/>
        </w:rPr>
        <w:t xml:space="preserve"> </w:t>
      </w:r>
      <w:r w:rsidR="00047EE2">
        <w:rPr>
          <w:rFonts w:ascii="Arial" w:hAnsi="Arial" w:cs="Arial"/>
        </w:rPr>
        <w:t>[SHALL/SHALL NOT</w:t>
      </w:r>
      <w:r w:rsidR="00F75B2C">
        <w:rPr>
          <w:rFonts w:ascii="Arial" w:hAnsi="Arial" w:cs="Arial"/>
        </w:rPr>
        <w:t>] be</w:t>
      </w:r>
      <w:r w:rsidR="0082308C">
        <w:rPr>
          <w:rFonts w:ascii="Arial" w:hAnsi="Arial" w:cs="Arial"/>
        </w:rPr>
        <w:t xml:space="preserve"> appointed</w:t>
      </w:r>
      <w:r w:rsidR="00047EE2">
        <w:rPr>
          <w:rFonts w:ascii="Arial" w:hAnsi="Arial" w:cs="Arial"/>
        </w:rPr>
        <w:t>. Where appointed substitutes should</w:t>
      </w:r>
      <w:r w:rsidR="0082308C">
        <w:rPr>
          <w:rFonts w:ascii="Arial" w:hAnsi="Arial" w:cs="Arial"/>
        </w:rPr>
        <w:t xml:space="preserve"> be named</w:t>
      </w:r>
      <w:r w:rsidR="00047EE2">
        <w:rPr>
          <w:rFonts w:ascii="Arial" w:hAnsi="Arial" w:cs="Arial"/>
        </w:rPr>
        <w:t xml:space="preserve"> and </w:t>
      </w:r>
      <w:r w:rsidR="00990E67" w:rsidRPr="00720CCA">
        <w:rPr>
          <w:rFonts w:ascii="Arial" w:hAnsi="Arial" w:cs="Arial"/>
        </w:rPr>
        <w:t xml:space="preserve">must undertake the same training </w:t>
      </w:r>
      <w:r w:rsidR="00D01FCC">
        <w:rPr>
          <w:rFonts w:ascii="Arial" w:hAnsi="Arial" w:cs="Arial"/>
        </w:rPr>
        <w:t>as full members</w:t>
      </w:r>
      <w:r w:rsidR="00990E67" w:rsidRPr="00720CCA">
        <w:rPr>
          <w:rFonts w:ascii="Arial" w:hAnsi="Arial" w:cs="Arial"/>
        </w:rPr>
        <w:t>.</w:t>
      </w:r>
      <w:r w:rsidR="002E1970">
        <w:rPr>
          <w:rFonts w:ascii="Arial" w:hAnsi="Arial" w:cs="Arial"/>
        </w:rPr>
        <w:t xml:space="preserve"> </w:t>
      </w:r>
    </w:p>
    <w:p w:rsidR="005742D3" w:rsidRPr="00720CCA" w:rsidRDefault="005742D3" w:rsidP="00C03E60">
      <w:pPr>
        <w:pStyle w:val="ListParagraph"/>
        <w:ind w:hanging="436"/>
        <w:rPr>
          <w:rFonts w:ascii="Arial" w:hAnsi="Arial" w:cs="Arial"/>
        </w:rPr>
      </w:pPr>
    </w:p>
    <w:p w:rsidR="005742D3" w:rsidRPr="00720CCA" w:rsidRDefault="005742D3" w:rsidP="00533FE8">
      <w:pPr>
        <w:pStyle w:val="Default"/>
        <w:numPr>
          <w:ilvl w:val="0"/>
          <w:numId w:val="3"/>
        </w:numPr>
        <w:ind w:hanging="436"/>
        <w:rPr>
          <w:rFonts w:ascii="Arial" w:hAnsi="Arial" w:cs="Arial"/>
        </w:rPr>
      </w:pPr>
      <w:r w:rsidRPr="00720CCA">
        <w:rPr>
          <w:rFonts w:ascii="Arial" w:hAnsi="Arial" w:cs="Arial"/>
        </w:rPr>
        <w:t>A total of [INSERT NUMBER] member representatives shall be appointed</w:t>
      </w:r>
      <w:r w:rsidR="009B5EBB">
        <w:rPr>
          <w:rStyle w:val="FootnoteReference"/>
          <w:rFonts w:ascii="Arial" w:hAnsi="Arial" w:cs="Arial"/>
        </w:rPr>
        <w:footnoteReference w:id="11"/>
      </w:r>
      <w:r w:rsidRPr="00720CCA">
        <w:rPr>
          <w:rFonts w:ascii="Arial" w:hAnsi="Arial" w:cs="Arial"/>
        </w:rPr>
        <w:t xml:space="preserve"> from </w:t>
      </w:r>
      <w:r w:rsidR="00F23955" w:rsidRPr="00720CCA">
        <w:rPr>
          <w:rFonts w:ascii="Arial" w:hAnsi="Arial" w:cs="Arial"/>
        </w:rPr>
        <w:t xml:space="preserve">the </w:t>
      </w:r>
      <w:r w:rsidRPr="00720CCA">
        <w:rPr>
          <w:rFonts w:ascii="Arial" w:hAnsi="Arial" w:cs="Arial"/>
        </w:rPr>
        <w:t>following sources:</w:t>
      </w:r>
    </w:p>
    <w:p w:rsidR="00586E48" w:rsidRPr="00720CCA" w:rsidRDefault="00586E48" w:rsidP="00B94185">
      <w:pPr>
        <w:pStyle w:val="Default"/>
        <w:ind w:left="720"/>
        <w:rPr>
          <w:rFonts w:ascii="Arial" w:hAnsi="Arial" w:cs="Arial"/>
        </w:rPr>
      </w:pPr>
    </w:p>
    <w:p w:rsidR="00AF27EB" w:rsidRPr="00720CCA" w:rsidRDefault="005742D3" w:rsidP="00710249">
      <w:pPr>
        <w:pStyle w:val="Default"/>
        <w:numPr>
          <w:ilvl w:val="0"/>
          <w:numId w:val="11"/>
        </w:numPr>
        <w:ind w:left="993" w:hanging="284"/>
        <w:rPr>
          <w:rFonts w:ascii="Arial" w:hAnsi="Arial" w:cs="Arial"/>
        </w:rPr>
      </w:pPr>
      <w:r w:rsidRPr="00720CCA">
        <w:rPr>
          <w:rFonts w:ascii="Arial" w:hAnsi="Arial" w:cs="Arial"/>
        </w:rPr>
        <w:t>[INSERT NUMBER] m</w:t>
      </w:r>
      <w:r w:rsidR="00586E48" w:rsidRPr="00720CCA">
        <w:rPr>
          <w:rFonts w:ascii="Arial" w:hAnsi="Arial" w:cs="Arial"/>
        </w:rPr>
        <w:t xml:space="preserve">ember representatives shall be appointed by </w:t>
      </w:r>
      <w:r w:rsidR="00F37C95" w:rsidRPr="00720CCA">
        <w:rPr>
          <w:rFonts w:ascii="Arial" w:hAnsi="Arial" w:cs="Arial"/>
        </w:rPr>
        <w:t xml:space="preserve">the recognised trade unions representing employees who are </w:t>
      </w:r>
      <w:r w:rsidR="0082308C">
        <w:rPr>
          <w:rFonts w:ascii="Arial" w:hAnsi="Arial" w:cs="Arial"/>
        </w:rPr>
        <w:t xml:space="preserve">scheme </w:t>
      </w:r>
      <w:r w:rsidR="00470451">
        <w:rPr>
          <w:rFonts w:ascii="Arial" w:hAnsi="Arial" w:cs="Arial"/>
        </w:rPr>
        <w:t>members of the F</w:t>
      </w:r>
      <w:r w:rsidR="00F37C95" w:rsidRPr="00720CCA">
        <w:rPr>
          <w:rFonts w:ascii="Arial" w:hAnsi="Arial" w:cs="Arial"/>
        </w:rPr>
        <w:t>und</w:t>
      </w:r>
      <w:r w:rsidR="0082308C">
        <w:rPr>
          <w:rFonts w:ascii="Arial" w:hAnsi="Arial" w:cs="Arial"/>
        </w:rPr>
        <w:t>.</w:t>
      </w:r>
    </w:p>
    <w:p w:rsidR="00111D73" w:rsidRPr="00720CCA" w:rsidRDefault="00111D73" w:rsidP="00B94185">
      <w:pPr>
        <w:pStyle w:val="Default"/>
        <w:ind w:left="993" w:hanging="284"/>
        <w:rPr>
          <w:rFonts w:ascii="Arial" w:hAnsi="Arial" w:cs="Arial"/>
        </w:rPr>
      </w:pPr>
    </w:p>
    <w:p w:rsidR="00F75B2C" w:rsidRDefault="005742D3" w:rsidP="00F75B2C">
      <w:pPr>
        <w:pStyle w:val="Default"/>
        <w:numPr>
          <w:ilvl w:val="0"/>
          <w:numId w:val="11"/>
        </w:numPr>
        <w:ind w:left="993" w:hanging="284"/>
        <w:rPr>
          <w:rFonts w:ascii="Arial" w:hAnsi="Arial" w:cs="Arial"/>
        </w:rPr>
      </w:pPr>
      <w:r w:rsidRPr="00720CCA">
        <w:rPr>
          <w:rFonts w:ascii="Arial" w:hAnsi="Arial" w:cs="Arial"/>
        </w:rPr>
        <w:t>[INSERT NUMBER] m</w:t>
      </w:r>
      <w:r w:rsidR="00C16174" w:rsidRPr="00720CCA">
        <w:rPr>
          <w:rFonts w:ascii="Arial" w:hAnsi="Arial" w:cs="Arial"/>
        </w:rPr>
        <w:t>ember representatives shall be appointed by [INSE</w:t>
      </w:r>
      <w:r w:rsidR="000C37FF" w:rsidRPr="00720CCA">
        <w:rPr>
          <w:rFonts w:ascii="Arial" w:hAnsi="Arial" w:cs="Arial"/>
        </w:rPr>
        <w:t>R</w:t>
      </w:r>
      <w:r w:rsidR="00C16174" w:rsidRPr="00720CCA">
        <w:rPr>
          <w:rFonts w:ascii="Arial" w:hAnsi="Arial" w:cs="Arial"/>
        </w:rPr>
        <w:t xml:space="preserve">T NAME OF MEMBER FORUM] where that body </w:t>
      </w:r>
      <w:r w:rsidR="000C737E" w:rsidRPr="00720CCA">
        <w:rPr>
          <w:rFonts w:ascii="Arial" w:hAnsi="Arial" w:cs="Arial"/>
        </w:rPr>
        <w:t xml:space="preserve">is </w:t>
      </w:r>
      <w:r w:rsidR="00923D2D">
        <w:rPr>
          <w:rFonts w:ascii="Arial" w:hAnsi="Arial" w:cs="Arial"/>
        </w:rPr>
        <w:t xml:space="preserve">independent of the </w:t>
      </w:r>
      <w:r w:rsidR="00F75B2C">
        <w:rPr>
          <w:rFonts w:ascii="Arial" w:hAnsi="Arial" w:cs="Arial"/>
        </w:rPr>
        <w:t>A</w:t>
      </w:r>
      <w:r w:rsidR="00923D2D">
        <w:rPr>
          <w:rFonts w:ascii="Arial" w:hAnsi="Arial" w:cs="Arial"/>
        </w:rPr>
        <w:t xml:space="preserve">dministering </w:t>
      </w:r>
      <w:r w:rsidR="00F75B2C">
        <w:rPr>
          <w:rFonts w:ascii="Arial" w:hAnsi="Arial" w:cs="Arial"/>
        </w:rPr>
        <w:t>A</w:t>
      </w:r>
      <w:r w:rsidR="00923D2D">
        <w:rPr>
          <w:rFonts w:ascii="Arial" w:hAnsi="Arial" w:cs="Arial"/>
        </w:rPr>
        <w:t xml:space="preserve">uthority and </w:t>
      </w:r>
      <w:r w:rsidR="000C737E" w:rsidRPr="00720CCA">
        <w:rPr>
          <w:rFonts w:ascii="Arial" w:hAnsi="Arial" w:cs="Arial"/>
        </w:rPr>
        <w:t xml:space="preserve">open to and representative of all </w:t>
      </w:r>
      <w:r w:rsidR="00D90209">
        <w:rPr>
          <w:rFonts w:ascii="Arial" w:hAnsi="Arial" w:cs="Arial"/>
        </w:rPr>
        <w:t xml:space="preserve">scheme </w:t>
      </w:r>
      <w:r w:rsidR="000C737E" w:rsidRPr="00720CCA">
        <w:rPr>
          <w:rFonts w:ascii="Arial" w:hAnsi="Arial" w:cs="Arial"/>
        </w:rPr>
        <w:t xml:space="preserve">members of the </w:t>
      </w:r>
      <w:r w:rsidR="00074F67">
        <w:rPr>
          <w:rFonts w:ascii="Arial" w:hAnsi="Arial" w:cs="Arial"/>
        </w:rPr>
        <w:t>F</w:t>
      </w:r>
      <w:r w:rsidR="000C737E" w:rsidRPr="00720CCA">
        <w:rPr>
          <w:rFonts w:ascii="Arial" w:hAnsi="Arial" w:cs="Arial"/>
        </w:rPr>
        <w:t>und</w:t>
      </w:r>
      <w:r w:rsidR="0075337A" w:rsidRPr="00720CCA">
        <w:rPr>
          <w:rFonts w:ascii="Arial" w:hAnsi="Arial" w:cs="Arial"/>
        </w:rPr>
        <w:t>.</w:t>
      </w:r>
    </w:p>
    <w:p w:rsidR="00F75B2C" w:rsidRDefault="00F75B2C" w:rsidP="00F75B2C">
      <w:pPr>
        <w:pStyle w:val="ListParagraph"/>
        <w:rPr>
          <w:rFonts w:ascii="Arial" w:hAnsi="Arial" w:cs="Arial"/>
        </w:rPr>
      </w:pPr>
    </w:p>
    <w:p w:rsidR="00F826E8" w:rsidRPr="00F75B2C" w:rsidRDefault="005742D3" w:rsidP="00074F67">
      <w:pPr>
        <w:pStyle w:val="Default"/>
        <w:numPr>
          <w:ilvl w:val="0"/>
          <w:numId w:val="11"/>
        </w:numPr>
        <w:ind w:left="993" w:hanging="284"/>
        <w:rPr>
          <w:rFonts w:ascii="Arial" w:hAnsi="Arial" w:cs="Arial"/>
        </w:rPr>
      </w:pPr>
      <w:r w:rsidRPr="00F75B2C">
        <w:rPr>
          <w:rFonts w:ascii="Arial" w:hAnsi="Arial" w:cs="Arial"/>
        </w:rPr>
        <w:t xml:space="preserve">[INSERT NUMBER] member representatives shall be appointed following </w:t>
      </w:r>
      <w:r w:rsidR="00DC1301" w:rsidRPr="00F75B2C">
        <w:rPr>
          <w:rFonts w:ascii="Arial" w:hAnsi="Arial" w:cs="Arial"/>
        </w:rPr>
        <w:t>a</w:t>
      </w:r>
      <w:r w:rsidRPr="00F75B2C">
        <w:rPr>
          <w:rFonts w:ascii="Arial" w:hAnsi="Arial" w:cs="Arial"/>
        </w:rPr>
        <w:t xml:space="preserve"> </w:t>
      </w:r>
      <w:r w:rsidR="00EC7152">
        <w:rPr>
          <w:rFonts w:ascii="Arial" w:hAnsi="Arial" w:cs="Arial"/>
        </w:rPr>
        <w:t xml:space="preserve">transparent </w:t>
      </w:r>
      <w:r w:rsidRPr="00F75B2C">
        <w:rPr>
          <w:rFonts w:ascii="Arial" w:hAnsi="Arial" w:cs="Arial"/>
        </w:rPr>
        <w:t>recruitment process</w:t>
      </w:r>
      <w:r w:rsidR="00DC1301" w:rsidRPr="00F75B2C">
        <w:rPr>
          <w:rFonts w:ascii="Arial" w:hAnsi="Arial" w:cs="Arial"/>
        </w:rPr>
        <w:t xml:space="preserve"> wh</w:t>
      </w:r>
      <w:r w:rsidR="007C5341" w:rsidRPr="00F75B2C">
        <w:rPr>
          <w:rFonts w:ascii="Arial" w:hAnsi="Arial" w:cs="Arial"/>
        </w:rPr>
        <w:t>ich should be open to all</w:t>
      </w:r>
      <w:r w:rsidR="00DC1301" w:rsidRPr="00F75B2C">
        <w:rPr>
          <w:rFonts w:ascii="Arial" w:hAnsi="Arial" w:cs="Arial"/>
        </w:rPr>
        <w:t xml:space="preserve"> </w:t>
      </w:r>
      <w:r w:rsidR="00074F67">
        <w:rPr>
          <w:rFonts w:ascii="Arial" w:hAnsi="Arial" w:cs="Arial"/>
        </w:rPr>
        <w:t xml:space="preserve">Fund </w:t>
      </w:r>
      <w:r w:rsidR="00DC1301" w:rsidRPr="00F75B2C">
        <w:rPr>
          <w:rFonts w:ascii="Arial" w:hAnsi="Arial" w:cs="Arial"/>
        </w:rPr>
        <w:t>members and</w:t>
      </w:r>
      <w:r w:rsidR="001A5527" w:rsidRPr="00F75B2C">
        <w:rPr>
          <w:rFonts w:ascii="Arial" w:hAnsi="Arial" w:cs="Arial"/>
        </w:rPr>
        <w:t xml:space="preserve"> be</w:t>
      </w:r>
      <w:r w:rsidR="00DC1301" w:rsidRPr="00F75B2C">
        <w:rPr>
          <w:rFonts w:ascii="Arial" w:hAnsi="Arial" w:cs="Arial"/>
        </w:rPr>
        <w:t xml:space="preserve"> </w:t>
      </w:r>
      <w:r w:rsidR="00777635" w:rsidRPr="00F75B2C">
        <w:rPr>
          <w:rFonts w:ascii="Arial" w:hAnsi="Arial" w:cs="Arial"/>
        </w:rPr>
        <w:t xml:space="preserve">approved by the </w:t>
      </w:r>
      <w:r w:rsidR="004D700A" w:rsidRPr="00F75B2C">
        <w:rPr>
          <w:rFonts w:ascii="Arial" w:hAnsi="Arial" w:cs="Arial"/>
        </w:rPr>
        <w:t>Administering Authority</w:t>
      </w:r>
      <w:r w:rsidR="00F75B2C">
        <w:rPr>
          <w:rFonts w:ascii="Arial" w:hAnsi="Arial" w:cs="Arial"/>
        </w:rPr>
        <w:t>.</w:t>
      </w:r>
    </w:p>
    <w:p w:rsidR="00F75B2C" w:rsidRDefault="00F75B2C" w:rsidP="00D90209">
      <w:pPr>
        <w:ind w:left="284"/>
        <w:rPr>
          <w:rFonts w:ascii="Arial" w:hAnsi="Arial" w:cs="Arial"/>
          <w:b/>
          <w:i/>
          <w:sz w:val="24"/>
          <w:szCs w:val="24"/>
        </w:rPr>
      </w:pPr>
    </w:p>
    <w:p w:rsidR="000C737E" w:rsidRPr="00720CCA" w:rsidRDefault="000C737E" w:rsidP="00D90209">
      <w:pPr>
        <w:ind w:left="284"/>
        <w:rPr>
          <w:rFonts w:ascii="Arial" w:hAnsi="Arial" w:cs="Arial"/>
          <w:i/>
        </w:rPr>
      </w:pPr>
      <w:r w:rsidRPr="00720CCA">
        <w:rPr>
          <w:rFonts w:ascii="Arial" w:hAnsi="Arial" w:cs="Arial"/>
          <w:b/>
          <w:i/>
          <w:sz w:val="24"/>
          <w:szCs w:val="24"/>
        </w:rPr>
        <w:t xml:space="preserve">Employer representatives </w:t>
      </w:r>
    </w:p>
    <w:p w:rsidR="000C737E" w:rsidRPr="00720CCA" w:rsidRDefault="000C737E" w:rsidP="00B94185">
      <w:pPr>
        <w:pStyle w:val="Default"/>
        <w:ind w:left="360"/>
        <w:rPr>
          <w:rFonts w:ascii="Arial" w:hAnsi="Arial" w:cs="Arial"/>
        </w:rPr>
      </w:pPr>
    </w:p>
    <w:p w:rsidR="00CF02CD" w:rsidRPr="00720CCA" w:rsidRDefault="00CF02CD" w:rsidP="00533FE8">
      <w:pPr>
        <w:pStyle w:val="Default"/>
        <w:numPr>
          <w:ilvl w:val="0"/>
          <w:numId w:val="3"/>
        </w:numPr>
        <w:rPr>
          <w:rFonts w:ascii="Arial" w:hAnsi="Arial" w:cs="Arial"/>
        </w:rPr>
      </w:pPr>
      <w:r w:rsidRPr="00720CCA">
        <w:rPr>
          <w:rFonts w:ascii="Arial" w:hAnsi="Arial" w:cs="Arial"/>
        </w:rPr>
        <w:t xml:space="preserve">Employer representatives shall be </w:t>
      </w:r>
      <w:r w:rsidR="004C1A74" w:rsidRPr="00720CCA">
        <w:rPr>
          <w:rFonts w:ascii="Arial" w:hAnsi="Arial" w:cs="Arial"/>
        </w:rPr>
        <w:t xml:space="preserve">office holders or senior employees of employers </w:t>
      </w:r>
      <w:r w:rsidRPr="00720CCA">
        <w:rPr>
          <w:rFonts w:ascii="Arial" w:hAnsi="Arial" w:cs="Arial"/>
        </w:rPr>
        <w:t xml:space="preserve">of the </w:t>
      </w:r>
      <w:r w:rsidR="00074F67">
        <w:rPr>
          <w:rFonts w:ascii="Arial" w:hAnsi="Arial" w:cs="Arial"/>
        </w:rPr>
        <w:t>F</w:t>
      </w:r>
      <w:r w:rsidRPr="00720CCA">
        <w:rPr>
          <w:rFonts w:ascii="Arial" w:hAnsi="Arial" w:cs="Arial"/>
        </w:rPr>
        <w:t xml:space="preserve">und or have experience of representing </w:t>
      </w:r>
      <w:r w:rsidR="004C1A74" w:rsidRPr="00720CCA">
        <w:rPr>
          <w:rFonts w:ascii="Arial" w:hAnsi="Arial" w:cs="Arial"/>
        </w:rPr>
        <w:t>scheme employers</w:t>
      </w:r>
      <w:r w:rsidRPr="00720CCA">
        <w:rPr>
          <w:rFonts w:ascii="Arial" w:hAnsi="Arial" w:cs="Arial"/>
        </w:rPr>
        <w:t xml:space="preserve"> </w:t>
      </w:r>
      <w:r w:rsidR="00435684" w:rsidRPr="00720CCA">
        <w:rPr>
          <w:rFonts w:ascii="Arial" w:hAnsi="Arial" w:cs="Arial"/>
        </w:rPr>
        <w:t>i</w:t>
      </w:r>
      <w:r w:rsidRPr="00720CCA">
        <w:rPr>
          <w:rFonts w:ascii="Arial" w:hAnsi="Arial" w:cs="Arial"/>
        </w:rPr>
        <w:t xml:space="preserve">n a similar </w:t>
      </w:r>
      <w:r w:rsidR="00435684" w:rsidRPr="00720CCA">
        <w:rPr>
          <w:rFonts w:ascii="Arial" w:hAnsi="Arial" w:cs="Arial"/>
        </w:rPr>
        <w:t>capacity</w:t>
      </w:r>
      <w:r w:rsidR="004C1A74" w:rsidRPr="00720CCA">
        <w:rPr>
          <w:rFonts w:ascii="Arial" w:hAnsi="Arial" w:cs="Arial"/>
        </w:rPr>
        <w:t xml:space="preserve">. </w:t>
      </w:r>
      <w:r w:rsidR="00ED280B">
        <w:rPr>
          <w:rFonts w:ascii="Arial" w:hAnsi="Arial" w:cs="Arial"/>
        </w:rPr>
        <w:t>No o</w:t>
      </w:r>
      <w:r w:rsidR="004C1A74" w:rsidRPr="00720CCA">
        <w:rPr>
          <w:rFonts w:ascii="Arial" w:hAnsi="Arial" w:cs="Arial"/>
        </w:rPr>
        <w:t>ffice</w:t>
      </w:r>
      <w:r w:rsidR="00ED280B">
        <w:rPr>
          <w:rFonts w:ascii="Arial" w:hAnsi="Arial" w:cs="Arial"/>
        </w:rPr>
        <w:t xml:space="preserve">r or elected member </w:t>
      </w:r>
      <w:r w:rsidR="004C1A74" w:rsidRPr="00720CCA">
        <w:rPr>
          <w:rFonts w:ascii="Arial" w:hAnsi="Arial" w:cs="Arial"/>
        </w:rPr>
        <w:t xml:space="preserve">of </w:t>
      </w:r>
      <w:r w:rsidR="0075337A" w:rsidRPr="00720CCA">
        <w:rPr>
          <w:rFonts w:ascii="Arial" w:hAnsi="Arial" w:cs="Arial"/>
        </w:rPr>
        <w:t xml:space="preserve">the </w:t>
      </w:r>
      <w:r w:rsidR="004D700A">
        <w:rPr>
          <w:rFonts w:ascii="Arial" w:hAnsi="Arial" w:cs="Arial"/>
        </w:rPr>
        <w:t>Administering Authority</w:t>
      </w:r>
      <w:r w:rsidR="0075337A" w:rsidRPr="00720CCA">
        <w:rPr>
          <w:rFonts w:ascii="Arial" w:hAnsi="Arial" w:cs="Arial"/>
        </w:rPr>
        <w:t xml:space="preserve"> </w:t>
      </w:r>
      <w:r w:rsidR="00ED280B">
        <w:rPr>
          <w:rFonts w:ascii="Arial" w:hAnsi="Arial" w:cs="Arial"/>
        </w:rPr>
        <w:t xml:space="preserve">who is responsible for the discharge of any </w:t>
      </w:r>
      <w:r w:rsidR="005270B3" w:rsidRPr="00720CCA">
        <w:rPr>
          <w:rFonts w:ascii="Arial" w:hAnsi="Arial" w:cs="Arial"/>
        </w:rPr>
        <w:t xml:space="preserve">function </w:t>
      </w:r>
      <w:r w:rsidR="006F7D9C" w:rsidRPr="00720CCA">
        <w:rPr>
          <w:rFonts w:ascii="Arial" w:hAnsi="Arial" w:cs="Arial"/>
        </w:rPr>
        <w:t xml:space="preserve">of </w:t>
      </w:r>
      <w:r w:rsidR="0075337A" w:rsidRPr="00720CCA">
        <w:rPr>
          <w:rFonts w:ascii="Arial" w:hAnsi="Arial" w:cs="Arial"/>
        </w:rPr>
        <w:t xml:space="preserve">the </w:t>
      </w:r>
      <w:r w:rsidR="004D700A">
        <w:rPr>
          <w:rFonts w:ascii="Arial" w:hAnsi="Arial" w:cs="Arial"/>
        </w:rPr>
        <w:t>Administering Authority</w:t>
      </w:r>
      <w:r w:rsidR="0075337A" w:rsidRPr="00720CCA">
        <w:rPr>
          <w:rFonts w:ascii="Arial" w:hAnsi="Arial" w:cs="Arial"/>
        </w:rPr>
        <w:t xml:space="preserve"> </w:t>
      </w:r>
      <w:r w:rsidR="00ED280B">
        <w:rPr>
          <w:rFonts w:ascii="Arial" w:hAnsi="Arial" w:cs="Arial"/>
        </w:rPr>
        <w:t xml:space="preserve">under the Regulations </w:t>
      </w:r>
      <w:r w:rsidR="005270B3" w:rsidRPr="00720CCA">
        <w:rPr>
          <w:rFonts w:ascii="Arial" w:hAnsi="Arial" w:cs="Arial"/>
        </w:rPr>
        <w:t xml:space="preserve">may serve </w:t>
      </w:r>
      <w:r w:rsidR="00E06CA5" w:rsidRPr="00720CCA">
        <w:rPr>
          <w:rFonts w:ascii="Arial" w:hAnsi="Arial" w:cs="Arial"/>
        </w:rPr>
        <w:t xml:space="preserve">as </w:t>
      </w:r>
      <w:r w:rsidR="0036749A" w:rsidRPr="00720CCA">
        <w:rPr>
          <w:rFonts w:ascii="Arial" w:hAnsi="Arial" w:cs="Arial"/>
        </w:rPr>
        <w:t>a</w:t>
      </w:r>
      <w:r w:rsidR="005270B3" w:rsidRPr="00720CCA">
        <w:rPr>
          <w:rFonts w:ascii="Arial" w:hAnsi="Arial" w:cs="Arial"/>
        </w:rPr>
        <w:t xml:space="preserve"> </w:t>
      </w:r>
      <w:r w:rsidR="00ED280B">
        <w:rPr>
          <w:rFonts w:ascii="Arial" w:hAnsi="Arial" w:cs="Arial"/>
        </w:rPr>
        <w:t>member of</w:t>
      </w:r>
      <w:r w:rsidR="0036749A" w:rsidRPr="00720CCA">
        <w:rPr>
          <w:rFonts w:ascii="Arial" w:hAnsi="Arial" w:cs="Arial"/>
        </w:rPr>
        <w:t xml:space="preserve"> the Board</w:t>
      </w:r>
      <w:r w:rsidR="000C37FF" w:rsidRPr="00720CCA">
        <w:rPr>
          <w:rFonts w:ascii="Arial" w:hAnsi="Arial" w:cs="Arial"/>
        </w:rPr>
        <w:t xml:space="preserve">. </w:t>
      </w:r>
    </w:p>
    <w:p w:rsidR="00CF02CD" w:rsidRPr="00720CCA" w:rsidRDefault="00CF02CD" w:rsidP="00C03E60">
      <w:pPr>
        <w:pStyle w:val="ListParagraph"/>
        <w:ind w:hanging="436"/>
        <w:rPr>
          <w:rFonts w:ascii="Arial" w:hAnsi="Arial" w:cs="Arial"/>
        </w:rPr>
      </w:pPr>
    </w:p>
    <w:p w:rsidR="00374CA3" w:rsidRDefault="004C1A74" w:rsidP="00533FE8">
      <w:pPr>
        <w:pStyle w:val="Default"/>
        <w:numPr>
          <w:ilvl w:val="0"/>
          <w:numId w:val="3"/>
        </w:numPr>
        <w:ind w:hanging="436"/>
        <w:rPr>
          <w:rFonts w:ascii="Arial" w:hAnsi="Arial" w:cs="Arial"/>
        </w:rPr>
      </w:pPr>
      <w:r w:rsidRPr="00720CCA">
        <w:rPr>
          <w:rFonts w:ascii="Arial" w:hAnsi="Arial" w:cs="Arial"/>
        </w:rPr>
        <w:t>Employer</w:t>
      </w:r>
      <w:r w:rsidR="00CF02CD" w:rsidRPr="00720CCA">
        <w:rPr>
          <w:rFonts w:ascii="Arial" w:hAnsi="Arial" w:cs="Arial"/>
        </w:rPr>
        <w:t xml:space="preserve"> representatives should be able to demonstrate their capacity</w:t>
      </w:r>
      <w:r w:rsidR="0045034B">
        <w:rPr>
          <w:rStyle w:val="FootnoteReference"/>
          <w:rFonts w:ascii="Arial" w:hAnsi="Arial" w:cs="Arial"/>
        </w:rPr>
        <w:footnoteReference w:id="12"/>
      </w:r>
      <w:r w:rsidR="00CF02CD" w:rsidRPr="00720CCA">
        <w:rPr>
          <w:rFonts w:ascii="Arial" w:hAnsi="Arial" w:cs="Arial"/>
        </w:rPr>
        <w:t xml:space="preserve"> to attend and complete the necessary </w:t>
      </w:r>
      <w:r w:rsidR="001B35C5" w:rsidRPr="00720CCA">
        <w:rPr>
          <w:rFonts w:ascii="Arial" w:hAnsi="Arial" w:cs="Arial"/>
        </w:rPr>
        <w:t xml:space="preserve">preparation </w:t>
      </w:r>
      <w:r w:rsidR="00CF02CD" w:rsidRPr="00720CCA">
        <w:rPr>
          <w:rFonts w:ascii="Arial" w:hAnsi="Arial" w:cs="Arial"/>
        </w:rPr>
        <w:t>for meetings and participate in training as required</w:t>
      </w:r>
      <w:r w:rsidR="000C37FF" w:rsidRPr="00720CCA">
        <w:rPr>
          <w:rFonts w:ascii="Arial" w:hAnsi="Arial" w:cs="Arial"/>
        </w:rPr>
        <w:t xml:space="preserve">. </w:t>
      </w:r>
      <w:r w:rsidR="00CF02CD" w:rsidRPr="00720CCA">
        <w:rPr>
          <w:rFonts w:ascii="Arial" w:hAnsi="Arial" w:cs="Arial"/>
        </w:rPr>
        <w:t xml:space="preserve">  </w:t>
      </w:r>
    </w:p>
    <w:p w:rsidR="00374CA3" w:rsidRDefault="00374CA3" w:rsidP="001935C6">
      <w:pPr>
        <w:pStyle w:val="ListParagraph"/>
        <w:rPr>
          <w:rFonts w:ascii="Arial" w:hAnsi="Arial" w:cs="Arial"/>
        </w:rPr>
      </w:pPr>
    </w:p>
    <w:p w:rsidR="00990E67" w:rsidRPr="00720CCA" w:rsidRDefault="00D90209" w:rsidP="00533FE8">
      <w:pPr>
        <w:pStyle w:val="Default"/>
        <w:numPr>
          <w:ilvl w:val="0"/>
          <w:numId w:val="3"/>
        </w:numPr>
        <w:ind w:hanging="436"/>
        <w:rPr>
          <w:rFonts w:ascii="Arial" w:hAnsi="Arial" w:cs="Arial"/>
        </w:rPr>
      </w:pPr>
      <w:r>
        <w:rPr>
          <w:rFonts w:ascii="Arial" w:hAnsi="Arial" w:cs="Arial"/>
        </w:rPr>
        <w:t xml:space="preserve">Substitutes </w:t>
      </w:r>
      <w:r w:rsidR="00374CA3">
        <w:rPr>
          <w:rFonts w:ascii="Arial" w:hAnsi="Arial" w:cs="Arial"/>
        </w:rPr>
        <w:t>[SHALL/SHALL NOT]</w:t>
      </w:r>
      <w:r w:rsidR="007C5341">
        <w:rPr>
          <w:rFonts w:ascii="Arial" w:hAnsi="Arial" w:cs="Arial"/>
        </w:rPr>
        <w:t xml:space="preserve"> </w:t>
      </w:r>
      <w:r>
        <w:rPr>
          <w:rFonts w:ascii="Arial" w:hAnsi="Arial" w:cs="Arial"/>
        </w:rPr>
        <w:t>be appointed</w:t>
      </w:r>
      <w:r w:rsidR="00374CA3">
        <w:rPr>
          <w:rFonts w:ascii="Arial" w:hAnsi="Arial" w:cs="Arial"/>
        </w:rPr>
        <w:t xml:space="preserve">. Where appointed </w:t>
      </w:r>
      <w:r w:rsidR="0031491F">
        <w:rPr>
          <w:rFonts w:ascii="Arial" w:hAnsi="Arial" w:cs="Arial"/>
        </w:rPr>
        <w:t>substitutes</w:t>
      </w:r>
      <w:r>
        <w:rPr>
          <w:rFonts w:ascii="Arial" w:hAnsi="Arial" w:cs="Arial"/>
        </w:rPr>
        <w:t xml:space="preserve"> should be named</w:t>
      </w:r>
      <w:r w:rsidR="00374CA3">
        <w:rPr>
          <w:rFonts w:ascii="Arial" w:hAnsi="Arial" w:cs="Arial"/>
        </w:rPr>
        <w:t xml:space="preserve"> and </w:t>
      </w:r>
      <w:r w:rsidR="00990E67" w:rsidRPr="00720CCA">
        <w:rPr>
          <w:rFonts w:ascii="Arial" w:hAnsi="Arial" w:cs="Arial"/>
        </w:rPr>
        <w:t xml:space="preserve">must undertake the same training as </w:t>
      </w:r>
      <w:r w:rsidR="00D01FCC">
        <w:rPr>
          <w:rFonts w:ascii="Arial" w:hAnsi="Arial" w:cs="Arial"/>
        </w:rPr>
        <w:t>full members</w:t>
      </w:r>
      <w:r w:rsidR="00990E67" w:rsidRPr="00720CCA">
        <w:rPr>
          <w:rFonts w:ascii="Arial" w:hAnsi="Arial" w:cs="Arial"/>
        </w:rPr>
        <w:t>.</w:t>
      </w:r>
    </w:p>
    <w:p w:rsidR="005742D3" w:rsidRPr="00720CCA" w:rsidRDefault="005742D3" w:rsidP="00C03E60">
      <w:pPr>
        <w:pStyle w:val="Default"/>
        <w:ind w:left="720" w:hanging="436"/>
        <w:rPr>
          <w:rFonts w:ascii="Arial" w:hAnsi="Arial" w:cs="Arial"/>
        </w:rPr>
      </w:pPr>
    </w:p>
    <w:p w:rsidR="005742D3" w:rsidRPr="00720CCA" w:rsidRDefault="005742D3" w:rsidP="00533FE8">
      <w:pPr>
        <w:pStyle w:val="Default"/>
        <w:numPr>
          <w:ilvl w:val="0"/>
          <w:numId w:val="3"/>
        </w:numPr>
        <w:ind w:hanging="436"/>
        <w:rPr>
          <w:rFonts w:ascii="Arial" w:hAnsi="Arial" w:cs="Arial"/>
        </w:rPr>
      </w:pPr>
      <w:r w:rsidRPr="00720CCA">
        <w:rPr>
          <w:rFonts w:ascii="Arial" w:hAnsi="Arial" w:cs="Arial"/>
        </w:rPr>
        <w:t>A total of [INSERT NUMBER] employer representatives shall be appointed</w:t>
      </w:r>
      <w:r w:rsidR="009B5EBB">
        <w:rPr>
          <w:rStyle w:val="FootnoteReference"/>
          <w:rFonts w:ascii="Arial" w:hAnsi="Arial" w:cs="Arial"/>
        </w:rPr>
        <w:footnoteReference w:id="13"/>
      </w:r>
      <w:r w:rsidRPr="00720CCA">
        <w:rPr>
          <w:rFonts w:ascii="Arial" w:hAnsi="Arial" w:cs="Arial"/>
        </w:rPr>
        <w:t xml:space="preserve"> to the Board from any of the following sources:</w:t>
      </w:r>
    </w:p>
    <w:p w:rsidR="000C737E" w:rsidRPr="00720CCA" w:rsidRDefault="000C737E" w:rsidP="00B94185">
      <w:pPr>
        <w:pStyle w:val="Default"/>
        <w:rPr>
          <w:rFonts w:ascii="Arial" w:hAnsi="Arial" w:cs="Arial"/>
        </w:rPr>
      </w:pPr>
    </w:p>
    <w:p w:rsidR="00F23955" w:rsidRPr="00720CCA" w:rsidRDefault="00F23955" w:rsidP="00ED280B">
      <w:pPr>
        <w:pStyle w:val="Default"/>
        <w:numPr>
          <w:ilvl w:val="0"/>
          <w:numId w:val="12"/>
        </w:numPr>
        <w:ind w:left="993" w:hanging="284"/>
        <w:rPr>
          <w:rFonts w:ascii="Arial" w:hAnsi="Arial" w:cs="Arial"/>
        </w:rPr>
      </w:pPr>
      <w:r w:rsidRPr="00720CCA">
        <w:rPr>
          <w:rFonts w:ascii="Arial" w:hAnsi="Arial" w:cs="Arial"/>
        </w:rPr>
        <w:t>[INSERT NUMBER] e</w:t>
      </w:r>
      <w:r w:rsidR="000C737E" w:rsidRPr="00720CCA">
        <w:rPr>
          <w:rFonts w:ascii="Arial" w:hAnsi="Arial" w:cs="Arial"/>
        </w:rPr>
        <w:t>mployer representatives shall be appointed by [INSE</w:t>
      </w:r>
      <w:r w:rsidR="000C37FF" w:rsidRPr="00720CCA">
        <w:rPr>
          <w:rFonts w:ascii="Arial" w:hAnsi="Arial" w:cs="Arial"/>
        </w:rPr>
        <w:t>R</w:t>
      </w:r>
      <w:r w:rsidR="000C737E" w:rsidRPr="00720CCA">
        <w:rPr>
          <w:rFonts w:ascii="Arial" w:hAnsi="Arial" w:cs="Arial"/>
        </w:rPr>
        <w:t xml:space="preserve">T NAME OF </w:t>
      </w:r>
      <w:r w:rsidR="000C37FF" w:rsidRPr="00720CCA">
        <w:rPr>
          <w:rFonts w:ascii="Arial" w:hAnsi="Arial" w:cs="Arial"/>
        </w:rPr>
        <w:t xml:space="preserve">EMPLOYER </w:t>
      </w:r>
      <w:r w:rsidR="000C737E" w:rsidRPr="00720CCA">
        <w:rPr>
          <w:rFonts w:ascii="Arial" w:hAnsi="Arial" w:cs="Arial"/>
        </w:rPr>
        <w:t xml:space="preserve">FORUM] where that body is open to and representative of all employers in the </w:t>
      </w:r>
      <w:r w:rsidR="00ED280B">
        <w:rPr>
          <w:rFonts w:ascii="Arial" w:hAnsi="Arial" w:cs="Arial"/>
        </w:rPr>
        <w:t>F</w:t>
      </w:r>
      <w:r w:rsidR="000C737E" w:rsidRPr="00720CCA">
        <w:rPr>
          <w:rFonts w:ascii="Arial" w:hAnsi="Arial" w:cs="Arial"/>
        </w:rPr>
        <w:t>und</w:t>
      </w:r>
      <w:r w:rsidR="00F75B2C">
        <w:rPr>
          <w:rFonts w:ascii="Arial" w:hAnsi="Arial" w:cs="Arial"/>
        </w:rPr>
        <w:t>.</w:t>
      </w:r>
      <w:r w:rsidR="00546604" w:rsidRPr="00720CCA">
        <w:rPr>
          <w:rFonts w:ascii="Arial" w:hAnsi="Arial" w:cs="Arial"/>
        </w:rPr>
        <w:t xml:space="preserve"> </w:t>
      </w:r>
    </w:p>
    <w:p w:rsidR="00777635" w:rsidRPr="00720CCA" w:rsidRDefault="00777635" w:rsidP="00777635">
      <w:pPr>
        <w:pStyle w:val="Default"/>
        <w:ind w:left="993"/>
        <w:rPr>
          <w:rFonts w:ascii="Arial" w:hAnsi="Arial" w:cs="Arial"/>
        </w:rPr>
      </w:pPr>
    </w:p>
    <w:p w:rsidR="00777635" w:rsidRPr="00720CCA" w:rsidRDefault="00777635" w:rsidP="00710249">
      <w:pPr>
        <w:pStyle w:val="Default"/>
        <w:numPr>
          <w:ilvl w:val="0"/>
          <w:numId w:val="12"/>
        </w:numPr>
        <w:ind w:left="993" w:hanging="284"/>
        <w:rPr>
          <w:rFonts w:ascii="Arial" w:hAnsi="Arial" w:cs="Arial"/>
        </w:rPr>
      </w:pPr>
      <w:r w:rsidRPr="00720CCA">
        <w:rPr>
          <w:rFonts w:ascii="Arial" w:hAnsi="Arial" w:cs="Arial"/>
        </w:rPr>
        <w:t xml:space="preserve">[INSERT NUMBER] employer representatives shall be appointed following a </w:t>
      </w:r>
      <w:r w:rsidR="00EC7152">
        <w:rPr>
          <w:rFonts w:ascii="Arial" w:hAnsi="Arial" w:cs="Arial"/>
        </w:rPr>
        <w:t xml:space="preserve">transparent </w:t>
      </w:r>
      <w:r w:rsidRPr="00720CCA">
        <w:rPr>
          <w:rFonts w:ascii="Arial" w:hAnsi="Arial" w:cs="Arial"/>
        </w:rPr>
        <w:t xml:space="preserve">recruitment process </w:t>
      </w:r>
      <w:r w:rsidR="007C5341">
        <w:rPr>
          <w:rFonts w:ascii="Arial" w:hAnsi="Arial" w:cs="Arial"/>
        </w:rPr>
        <w:t xml:space="preserve">which should be open to all employers </w:t>
      </w:r>
      <w:r w:rsidR="00ED280B">
        <w:rPr>
          <w:rFonts w:ascii="Arial" w:hAnsi="Arial" w:cs="Arial"/>
        </w:rPr>
        <w:t xml:space="preserve">in the Fund </w:t>
      </w:r>
      <w:r w:rsidR="007C5341">
        <w:rPr>
          <w:rFonts w:ascii="Arial" w:hAnsi="Arial" w:cs="Arial"/>
        </w:rPr>
        <w:t xml:space="preserve">and be </w:t>
      </w:r>
      <w:r w:rsidRPr="00720CCA">
        <w:rPr>
          <w:rFonts w:ascii="Arial" w:hAnsi="Arial" w:cs="Arial"/>
        </w:rPr>
        <w:t xml:space="preserve">approved by the </w:t>
      </w:r>
      <w:r w:rsidR="004D700A">
        <w:rPr>
          <w:rFonts w:ascii="Arial" w:hAnsi="Arial" w:cs="Arial"/>
        </w:rPr>
        <w:t>Administering Authority</w:t>
      </w:r>
      <w:r w:rsidR="007C5341">
        <w:rPr>
          <w:rFonts w:ascii="Arial" w:hAnsi="Arial" w:cs="Arial"/>
        </w:rPr>
        <w:t xml:space="preserve">. </w:t>
      </w:r>
    </w:p>
    <w:p w:rsidR="00777635" w:rsidRPr="00720CCA" w:rsidRDefault="00777635" w:rsidP="00777635">
      <w:pPr>
        <w:pStyle w:val="ListParagraph"/>
        <w:rPr>
          <w:rFonts w:ascii="Arial" w:hAnsi="Arial" w:cs="Arial"/>
        </w:rPr>
      </w:pPr>
    </w:p>
    <w:p w:rsidR="00F23955" w:rsidRPr="00720CCA" w:rsidRDefault="00F23955" w:rsidP="00710249">
      <w:pPr>
        <w:pStyle w:val="Default"/>
        <w:numPr>
          <w:ilvl w:val="0"/>
          <w:numId w:val="12"/>
        </w:numPr>
        <w:ind w:left="993" w:hanging="284"/>
        <w:rPr>
          <w:rFonts w:ascii="Arial" w:hAnsi="Arial" w:cs="Arial"/>
        </w:rPr>
      </w:pPr>
      <w:r w:rsidRPr="00720CCA">
        <w:rPr>
          <w:rFonts w:ascii="Arial" w:hAnsi="Arial" w:cs="Arial"/>
        </w:rPr>
        <w:t xml:space="preserve">[INSERT NUMBER] employer representatives shall be appointed by </w:t>
      </w:r>
      <w:r w:rsidR="0075337A" w:rsidRPr="00720CCA">
        <w:rPr>
          <w:rFonts w:ascii="Arial" w:hAnsi="Arial" w:cs="Arial"/>
        </w:rPr>
        <w:t xml:space="preserve">the </w:t>
      </w:r>
      <w:r w:rsidR="004D700A">
        <w:rPr>
          <w:rFonts w:ascii="Arial" w:hAnsi="Arial" w:cs="Arial"/>
        </w:rPr>
        <w:t>Administering Authority</w:t>
      </w:r>
      <w:r w:rsidR="006F66A3">
        <w:rPr>
          <w:rFonts w:ascii="Arial" w:hAnsi="Arial" w:cs="Arial"/>
        </w:rPr>
        <w:t xml:space="preserve"> </w:t>
      </w:r>
      <w:r w:rsidR="001A5527">
        <w:rPr>
          <w:rFonts w:ascii="Arial" w:hAnsi="Arial" w:cs="Arial"/>
        </w:rPr>
        <w:t xml:space="preserve">where all employers will have been asked to submit their interest in undertaking the role of employer representative on the Board. </w:t>
      </w:r>
    </w:p>
    <w:p w:rsidR="0075337A" w:rsidRDefault="0075337A" w:rsidP="00B94185">
      <w:pPr>
        <w:pStyle w:val="ListParagraph"/>
        <w:rPr>
          <w:rFonts w:ascii="Arial" w:hAnsi="Arial" w:cs="Arial"/>
        </w:rPr>
      </w:pPr>
    </w:p>
    <w:p w:rsidR="005E6F14" w:rsidRPr="00720CCA" w:rsidRDefault="005E6F14" w:rsidP="00B94185">
      <w:pPr>
        <w:pStyle w:val="ListParagraph"/>
        <w:rPr>
          <w:rFonts w:ascii="Arial" w:hAnsi="Arial" w:cs="Arial"/>
        </w:rPr>
      </w:pPr>
    </w:p>
    <w:p w:rsidR="000D745C" w:rsidRPr="00720CCA" w:rsidRDefault="000D745C" w:rsidP="00B94185">
      <w:pPr>
        <w:rPr>
          <w:rFonts w:ascii="Arial" w:hAnsi="Arial" w:cs="Arial"/>
          <w:i/>
        </w:rPr>
      </w:pPr>
      <w:r w:rsidRPr="00720CCA">
        <w:rPr>
          <w:rFonts w:ascii="Arial" w:hAnsi="Arial" w:cs="Arial"/>
          <w:b/>
          <w:i/>
          <w:sz w:val="24"/>
          <w:szCs w:val="24"/>
        </w:rPr>
        <w:lastRenderedPageBreak/>
        <w:t>Other members</w:t>
      </w:r>
      <w:r w:rsidR="00F75B2C">
        <w:rPr>
          <w:rStyle w:val="FootnoteReference"/>
          <w:rFonts w:ascii="Arial" w:hAnsi="Arial" w:cs="Arial"/>
          <w:b/>
          <w:i/>
          <w:sz w:val="24"/>
          <w:szCs w:val="24"/>
        </w:rPr>
        <w:footnoteReference w:id="14"/>
      </w:r>
      <w:r w:rsidR="00910032" w:rsidRPr="00720CCA">
        <w:rPr>
          <w:rFonts w:ascii="Arial" w:hAnsi="Arial" w:cs="Arial"/>
          <w:b/>
          <w:i/>
          <w:sz w:val="24"/>
          <w:szCs w:val="24"/>
        </w:rPr>
        <w:t xml:space="preserve"> </w:t>
      </w:r>
    </w:p>
    <w:p w:rsidR="00EF73F0" w:rsidRPr="00720CCA" w:rsidRDefault="00EF73F0" w:rsidP="00EF73F0">
      <w:pPr>
        <w:rPr>
          <w:rFonts w:ascii="Arial" w:hAnsi="Arial" w:cs="Arial"/>
        </w:rPr>
      </w:pPr>
    </w:p>
    <w:p w:rsidR="000D745C" w:rsidRPr="00720CCA" w:rsidRDefault="00ED5798" w:rsidP="00533FE8">
      <w:pPr>
        <w:pStyle w:val="Default"/>
        <w:numPr>
          <w:ilvl w:val="0"/>
          <w:numId w:val="3"/>
        </w:numPr>
        <w:ind w:hanging="436"/>
        <w:rPr>
          <w:rFonts w:ascii="Arial" w:hAnsi="Arial" w:cs="Arial"/>
        </w:rPr>
      </w:pPr>
      <w:r>
        <w:rPr>
          <w:rFonts w:ascii="Arial" w:hAnsi="Arial" w:cs="Arial"/>
        </w:rPr>
        <w:t>[</w:t>
      </w:r>
      <w:r w:rsidR="000D745C" w:rsidRPr="00720CCA">
        <w:rPr>
          <w:rFonts w:ascii="Arial" w:hAnsi="Arial" w:cs="Arial"/>
        </w:rPr>
        <w:t>INSERT NUMBER] other members shall be appointed</w:t>
      </w:r>
      <w:r w:rsidR="00961C60" w:rsidRPr="00720CCA">
        <w:rPr>
          <w:rFonts w:ascii="Arial" w:hAnsi="Arial" w:cs="Arial"/>
        </w:rPr>
        <w:t xml:space="preserve"> to the B</w:t>
      </w:r>
      <w:r w:rsidR="000D745C" w:rsidRPr="00720CCA">
        <w:rPr>
          <w:rFonts w:ascii="Arial" w:hAnsi="Arial" w:cs="Arial"/>
        </w:rPr>
        <w:t xml:space="preserve">oard by </w:t>
      </w:r>
      <w:r w:rsidR="0075337A" w:rsidRPr="00720CCA">
        <w:rPr>
          <w:rFonts w:ascii="Arial" w:hAnsi="Arial" w:cs="Arial"/>
        </w:rPr>
        <w:t xml:space="preserve">the </w:t>
      </w:r>
      <w:r w:rsidR="002E1970">
        <w:rPr>
          <w:rFonts w:ascii="Arial" w:hAnsi="Arial" w:cs="Arial"/>
        </w:rPr>
        <w:t xml:space="preserve">agreement of both the </w:t>
      </w:r>
      <w:r w:rsidR="004D700A">
        <w:rPr>
          <w:rFonts w:ascii="Arial" w:hAnsi="Arial" w:cs="Arial"/>
        </w:rPr>
        <w:t>Administering Authority</w:t>
      </w:r>
      <w:r w:rsidR="0075337A" w:rsidRPr="00720CCA">
        <w:rPr>
          <w:rFonts w:ascii="Arial" w:hAnsi="Arial" w:cs="Arial"/>
        </w:rPr>
        <w:t xml:space="preserve"> </w:t>
      </w:r>
      <w:r w:rsidR="002E1970">
        <w:rPr>
          <w:rFonts w:ascii="Arial" w:hAnsi="Arial" w:cs="Arial"/>
        </w:rPr>
        <w:t>and</w:t>
      </w:r>
      <w:r w:rsidR="0075337A" w:rsidRPr="00720CCA">
        <w:rPr>
          <w:rFonts w:ascii="Arial" w:hAnsi="Arial" w:cs="Arial"/>
        </w:rPr>
        <w:t xml:space="preserve"> the Board</w:t>
      </w:r>
      <w:r w:rsidR="00D90209">
        <w:rPr>
          <w:rFonts w:ascii="Arial" w:hAnsi="Arial" w:cs="Arial"/>
        </w:rPr>
        <w:t>.</w:t>
      </w:r>
      <w:r w:rsidR="0075337A" w:rsidRPr="00720CCA">
        <w:rPr>
          <w:rFonts w:ascii="Arial" w:hAnsi="Arial" w:cs="Arial"/>
        </w:rPr>
        <w:t xml:space="preserve"> </w:t>
      </w:r>
    </w:p>
    <w:p w:rsidR="000D745C" w:rsidRPr="00720CCA" w:rsidRDefault="000D745C" w:rsidP="00C03E60">
      <w:pPr>
        <w:pStyle w:val="Default"/>
        <w:ind w:left="709" w:hanging="425"/>
        <w:rPr>
          <w:rFonts w:ascii="Arial" w:hAnsi="Arial" w:cs="Arial"/>
        </w:rPr>
      </w:pPr>
    </w:p>
    <w:p w:rsidR="002D3360" w:rsidRPr="00720CCA" w:rsidRDefault="000D745C" w:rsidP="00533FE8">
      <w:pPr>
        <w:pStyle w:val="Default"/>
        <w:numPr>
          <w:ilvl w:val="0"/>
          <w:numId w:val="3"/>
        </w:numPr>
        <w:ind w:left="709" w:hanging="425"/>
        <w:rPr>
          <w:rFonts w:ascii="Arial" w:hAnsi="Arial" w:cs="Arial"/>
        </w:rPr>
      </w:pPr>
      <w:r w:rsidRPr="00720CCA">
        <w:rPr>
          <w:rFonts w:ascii="Arial" w:hAnsi="Arial" w:cs="Arial"/>
        </w:rPr>
        <w:t xml:space="preserve">Other members </w:t>
      </w:r>
      <w:r w:rsidR="00F75B2C">
        <w:rPr>
          <w:rFonts w:ascii="Arial" w:hAnsi="Arial" w:cs="Arial"/>
        </w:rPr>
        <w:t>do</w:t>
      </w:r>
      <w:r w:rsidR="00990E67" w:rsidRPr="00720CCA">
        <w:rPr>
          <w:rFonts w:ascii="Arial" w:hAnsi="Arial" w:cs="Arial"/>
        </w:rPr>
        <w:t xml:space="preserve"> not</w:t>
      </w:r>
      <w:r w:rsidR="00961C60" w:rsidRPr="00720CCA">
        <w:rPr>
          <w:rFonts w:ascii="Arial" w:hAnsi="Arial" w:cs="Arial"/>
        </w:rPr>
        <w:t xml:space="preserve"> have voting rights on the B</w:t>
      </w:r>
      <w:r w:rsidRPr="00720CCA">
        <w:rPr>
          <w:rFonts w:ascii="Arial" w:hAnsi="Arial" w:cs="Arial"/>
        </w:rPr>
        <w:t>oard</w:t>
      </w:r>
      <w:r w:rsidR="000C37FF" w:rsidRPr="00720CCA">
        <w:rPr>
          <w:rFonts w:ascii="Arial" w:hAnsi="Arial" w:cs="Arial"/>
        </w:rPr>
        <w:t xml:space="preserve">. </w:t>
      </w:r>
    </w:p>
    <w:p w:rsidR="002D3360" w:rsidRPr="00720CCA" w:rsidRDefault="002D3360" w:rsidP="00F75B2C">
      <w:pPr>
        <w:pStyle w:val="Default"/>
        <w:rPr>
          <w:rFonts w:ascii="Arial" w:hAnsi="Arial" w:cs="Arial"/>
        </w:rPr>
      </w:pPr>
    </w:p>
    <w:p w:rsidR="00971F74" w:rsidRDefault="002E002E" w:rsidP="00BC7476">
      <w:pPr>
        <w:ind w:left="425" w:hanging="425"/>
        <w:rPr>
          <w:rFonts w:ascii="Arial" w:hAnsi="Arial" w:cs="Arial"/>
          <w:b/>
          <w:sz w:val="24"/>
          <w:szCs w:val="24"/>
        </w:rPr>
      </w:pPr>
      <w:r w:rsidRPr="00A91519">
        <w:rPr>
          <w:rFonts w:ascii="Arial" w:hAnsi="Arial" w:cs="Arial"/>
          <w:b/>
          <w:sz w:val="24"/>
          <w:szCs w:val="24"/>
        </w:rPr>
        <w:t>Appointment of chair</w:t>
      </w:r>
      <w:r w:rsidR="00F75B2C" w:rsidRPr="00A91519">
        <w:rPr>
          <w:rStyle w:val="FootnoteReference"/>
          <w:rFonts w:ascii="Arial" w:hAnsi="Arial" w:cs="Arial"/>
          <w:b/>
          <w:sz w:val="24"/>
          <w:szCs w:val="24"/>
        </w:rPr>
        <w:footnoteReference w:id="15"/>
      </w:r>
    </w:p>
    <w:p w:rsidR="002E002E" w:rsidRPr="00720CCA" w:rsidRDefault="002E002E" w:rsidP="00C03E60">
      <w:pPr>
        <w:pStyle w:val="Default"/>
        <w:ind w:hanging="425"/>
        <w:rPr>
          <w:rFonts w:ascii="Arial" w:hAnsi="Arial" w:cs="Arial"/>
        </w:rPr>
      </w:pPr>
    </w:p>
    <w:p w:rsidR="009C3EA8" w:rsidRPr="00720CCA" w:rsidRDefault="009C3EA8" w:rsidP="00533FE8">
      <w:pPr>
        <w:pStyle w:val="Default"/>
        <w:numPr>
          <w:ilvl w:val="0"/>
          <w:numId w:val="3"/>
        </w:numPr>
        <w:ind w:left="709" w:hanging="425"/>
        <w:rPr>
          <w:rFonts w:ascii="Arial" w:hAnsi="Arial" w:cs="Arial"/>
        </w:rPr>
      </w:pPr>
      <w:r w:rsidRPr="00720CCA">
        <w:rPr>
          <w:rFonts w:ascii="Arial" w:hAnsi="Arial" w:cs="Arial"/>
        </w:rPr>
        <w:t xml:space="preserve">Subject to the meeting arrangements </w:t>
      </w:r>
      <w:r w:rsidR="00381B22">
        <w:rPr>
          <w:rFonts w:ascii="Arial" w:hAnsi="Arial" w:cs="Arial"/>
        </w:rPr>
        <w:t xml:space="preserve">in </w:t>
      </w:r>
      <w:r w:rsidR="00105B1E" w:rsidRPr="00AF715F">
        <w:rPr>
          <w:rFonts w:ascii="Arial" w:hAnsi="Arial" w:cs="Arial"/>
        </w:rPr>
        <w:t>paragraphs 35 to 37</w:t>
      </w:r>
      <w:r w:rsidR="00381B22">
        <w:rPr>
          <w:rFonts w:ascii="Arial" w:hAnsi="Arial" w:cs="Arial"/>
        </w:rPr>
        <w:t xml:space="preserve"> </w:t>
      </w:r>
      <w:r w:rsidR="00D01FCC">
        <w:rPr>
          <w:rFonts w:ascii="Arial" w:hAnsi="Arial" w:cs="Arial"/>
        </w:rPr>
        <w:t>below</w:t>
      </w:r>
      <w:r w:rsidRPr="00720CCA">
        <w:rPr>
          <w:rFonts w:ascii="Arial" w:hAnsi="Arial" w:cs="Arial"/>
        </w:rPr>
        <w:t xml:space="preserve"> a chair shall be appointed for the Board using one of the processes listed below</w:t>
      </w:r>
      <w:r w:rsidR="00971F74">
        <w:rPr>
          <w:rFonts w:ascii="Arial" w:hAnsi="Arial" w:cs="Arial"/>
        </w:rPr>
        <w:t xml:space="preserve"> </w:t>
      </w:r>
      <w:r w:rsidR="00971F74">
        <w:rPr>
          <w:rFonts w:ascii="Arial" w:hAnsi="Arial" w:cs="Arial"/>
          <w:i/>
        </w:rPr>
        <w:t>[retain/delete as appropriate]</w:t>
      </w:r>
      <w:r w:rsidRPr="00720CCA">
        <w:rPr>
          <w:rFonts w:ascii="Arial" w:hAnsi="Arial" w:cs="Arial"/>
        </w:rPr>
        <w:t>:</w:t>
      </w:r>
    </w:p>
    <w:p w:rsidR="009C3EA8" w:rsidRPr="00720CCA" w:rsidRDefault="009C3EA8" w:rsidP="00C03E60">
      <w:pPr>
        <w:pStyle w:val="Default"/>
        <w:ind w:hanging="425"/>
        <w:rPr>
          <w:rFonts w:ascii="Arial" w:hAnsi="Arial" w:cs="Arial"/>
        </w:rPr>
      </w:pPr>
    </w:p>
    <w:p w:rsidR="002E002E" w:rsidRPr="001935C6" w:rsidRDefault="002E002E" w:rsidP="00710249">
      <w:pPr>
        <w:pStyle w:val="ListParagraph"/>
        <w:numPr>
          <w:ilvl w:val="0"/>
          <w:numId w:val="13"/>
        </w:numPr>
        <w:ind w:left="993"/>
        <w:rPr>
          <w:rFonts w:ascii="Arial" w:hAnsi="Arial" w:cs="Arial"/>
          <w:i/>
          <w:sz w:val="24"/>
          <w:szCs w:val="24"/>
        </w:rPr>
      </w:pPr>
      <w:r w:rsidRPr="001935C6">
        <w:rPr>
          <w:rFonts w:ascii="Arial" w:hAnsi="Arial" w:cs="Arial"/>
          <w:i/>
          <w:sz w:val="24"/>
          <w:szCs w:val="24"/>
        </w:rPr>
        <w:t xml:space="preserve">A chair </w:t>
      </w:r>
      <w:r w:rsidR="00971F74">
        <w:rPr>
          <w:rFonts w:ascii="Arial" w:hAnsi="Arial" w:cs="Arial"/>
          <w:i/>
          <w:sz w:val="24"/>
          <w:szCs w:val="24"/>
        </w:rPr>
        <w:t>to</w:t>
      </w:r>
      <w:r w:rsidR="00971F74" w:rsidRPr="001935C6">
        <w:rPr>
          <w:rFonts w:ascii="Arial" w:hAnsi="Arial" w:cs="Arial"/>
          <w:i/>
          <w:sz w:val="24"/>
          <w:szCs w:val="24"/>
        </w:rPr>
        <w:t xml:space="preserve"> </w:t>
      </w:r>
      <w:r w:rsidRPr="001935C6">
        <w:rPr>
          <w:rFonts w:ascii="Arial" w:hAnsi="Arial" w:cs="Arial"/>
          <w:i/>
          <w:sz w:val="24"/>
          <w:szCs w:val="24"/>
        </w:rPr>
        <w:t>be appointed by the employer and member representatives of the Board from amongst their own number</w:t>
      </w:r>
      <w:r w:rsidR="009C3EA8" w:rsidRPr="001935C6">
        <w:rPr>
          <w:rFonts w:ascii="Arial" w:hAnsi="Arial" w:cs="Arial"/>
          <w:i/>
          <w:sz w:val="24"/>
          <w:szCs w:val="24"/>
        </w:rPr>
        <w:t xml:space="preserve"> or on </w:t>
      </w:r>
      <w:r w:rsidRPr="001935C6">
        <w:rPr>
          <w:rFonts w:ascii="Arial" w:hAnsi="Arial" w:cs="Arial"/>
          <w:i/>
          <w:sz w:val="24"/>
          <w:szCs w:val="24"/>
        </w:rPr>
        <w:t>a rotating basis with the term of office shared between an employer and a member representative on an equal basis.</w:t>
      </w:r>
    </w:p>
    <w:p w:rsidR="001E1E8F" w:rsidRPr="00971F74" w:rsidRDefault="001E1E8F" w:rsidP="00B94185">
      <w:pPr>
        <w:pStyle w:val="Default"/>
        <w:ind w:left="993"/>
        <w:rPr>
          <w:rFonts w:ascii="Arial" w:hAnsi="Arial" w:cs="Arial"/>
          <w:i/>
        </w:rPr>
      </w:pPr>
    </w:p>
    <w:p w:rsidR="002E002E" w:rsidRPr="001935C6" w:rsidRDefault="009C3EA8" w:rsidP="00ED280B">
      <w:pPr>
        <w:pStyle w:val="Default"/>
        <w:numPr>
          <w:ilvl w:val="0"/>
          <w:numId w:val="13"/>
        </w:numPr>
        <w:ind w:left="993"/>
        <w:rPr>
          <w:rFonts w:ascii="Arial" w:hAnsi="Arial" w:cs="Arial"/>
          <w:i/>
        </w:rPr>
      </w:pPr>
      <w:r w:rsidRPr="001935C6">
        <w:rPr>
          <w:rFonts w:ascii="Arial" w:hAnsi="Arial" w:cs="Arial"/>
          <w:i/>
        </w:rPr>
        <w:t>A</w:t>
      </w:r>
      <w:r w:rsidR="001E1E8F" w:rsidRPr="001935C6">
        <w:rPr>
          <w:rFonts w:ascii="Arial" w:hAnsi="Arial" w:cs="Arial"/>
          <w:i/>
        </w:rPr>
        <w:t xml:space="preserve">n independent chair </w:t>
      </w:r>
      <w:r w:rsidR="00971F74">
        <w:rPr>
          <w:rFonts w:ascii="Arial" w:hAnsi="Arial" w:cs="Arial"/>
          <w:i/>
        </w:rPr>
        <w:t>to</w:t>
      </w:r>
      <w:r w:rsidR="00971F74" w:rsidRPr="001935C6">
        <w:rPr>
          <w:rFonts w:ascii="Arial" w:hAnsi="Arial" w:cs="Arial"/>
          <w:i/>
        </w:rPr>
        <w:t xml:space="preserve"> </w:t>
      </w:r>
      <w:r w:rsidR="001E1E8F" w:rsidRPr="001935C6">
        <w:rPr>
          <w:rFonts w:ascii="Arial" w:hAnsi="Arial" w:cs="Arial"/>
          <w:i/>
        </w:rPr>
        <w:t xml:space="preserve">be appointed by </w:t>
      </w:r>
      <w:r w:rsidR="0075337A" w:rsidRPr="001935C6">
        <w:rPr>
          <w:rFonts w:ascii="Arial" w:hAnsi="Arial" w:cs="Arial"/>
          <w:i/>
        </w:rPr>
        <w:t xml:space="preserve">the </w:t>
      </w:r>
      <w:r w:rsidR="004D700A" w:rsidRPr="001935C6">
        <w:rPr>
          <w:rFonts w:ascii="Arial" w:hAnsi="Arial" w:cs="Arial"/>
          <w:i/>
        </w:rPr>
        <w:t>Administering Authority</w:t>
      </w:r>
      <w:r w:rsidR="0075337A" w:rsidRPr="001935C6">
        <w:rPr>
          <w:rFonts w:ascii="Arial" w:hAnsi="Arial" w:cs="Arial"/>
          <w:i/>
        </w:rPr>
        <w:t xml:space="preserve"> </w:t>
      </w:r>
      <w:r w:rsidR="001E1E8F" w:rsidRPr="001935C6">
        <w:rPr>
          <w:rFonts w:ascii="Arial" w:hAnsi="Arial" w:cs="Arial"/>
          <w:i/>
        </w:rPr>
        <w:t xml:space="preserve">but shall count </w:t>
      </w:r>
      <w:r w:rsidR="00CA0969" w:rsidRPr="001935C6">
        <w:rPr>
          <w:rFonts w:ascii="Arial" w:hAnsi="Arial" w:cs="Arial"/>
          <w:i/>
        </w:rPr>
        <w:t>as an '</w:t>
      </w:r>
      <w:r w:rsidR="001E1E8F" w:rsidRPr="001935C6">
        <w:rPr>
          <w:rFonts w:ascii="Arial" w:hAnsi="Arial" w:cs="Arial"/>
          <w:i/>
        </w:rPr>
        <w:t>other</w:t>
      </w:r>
      <w:r w:rsidR="00CA0969" w:rsidRPr="001935C6">
        <w:rPr>
          <w:rFonts w:ascii="Arial" w:hAnsi="Arial" w:cs="Arial"/>
          <w:i/>
        </w:rPr>
        <w:t>'</w:t>
      </w:r>
      <w:r w:rsidR="001E1E8F" w:rsidRPr="001935C6">
        <w:rPr>
          <w:rFonts w:ascii="Arial" w:hAnsi="Arial" w:cs="Arial"/>
          <w:i/>
        </w:rPr>
        <w:t xml:space="preserve"> member under paragraph</w:t>
      </w:r>
      <w:r w:rsidR="00D90209" w:rsidRPr="001935C6">
        <w:rPr>
          <w:rFonts w:ascii="Arial" w:hAnsi="Arial" w:cs="Arial"/>
          <w:i/>
        </w:rPr>
        <w:t>s</w:t>
      </w:r>
      <w:r w:rsidR="001E1E8F" w:rsidRPr="001935C6">
        <w:rPr>
          <w:rFonts w:ascii="Arial" w:hAnsi="Arial" w:cs="Arial"/>
          <w:i/>
        </w:rPr>
        <w:t xml:space="preserve"> </w:t>
      </w:r>
      <w:r w:rsidR="00A91519" w:rsidRPr="00AF715F">
        <w:rPr>
          <w:rFonts w:ascii="Arial" w:hAnsi="Arial" w:cs="Arial"/>
          <w:i/>
        </w:rPr>
        <w:t>2</w:t>
      </w:r>
      <w:r w:rsidR="00CF7681" w:rsidRPr="00AF715F">
        <w:rPr>
          <w:rFonts w:ascii="Arial" w:hAnsi="Arial" w:cs="Arial"/>
          <w:i/>
        </w:rPr>
        <w:t>0</w:t>
      </w:r>
      <w:r w:rsidR="00A91519" w:rsidRPr="00AF715F">
        <w:rPr>
          <w:rFonts w:ascii="Arial" w:hAnsi="Arial" w:cs="Arial"/>
          <w:i/>
        </w:rPr>
        <w:t>-2</w:t>
      </w:r>
      <w:r w:rsidR="00CF7681" w:rsidRPr="00AF715F">
        <w:rPr>
          <w:rFonts w:ascii="Arial" w:hAnsi="Arial" w:cs="Arial"/>
          <w:i/>
        </w:rPr>
        <w:t>1</w:t>
      </w:r>
      <w:r w:rsidR="00D90209" w:rsidRPr="001935C6">
        <w:rPr>
          <w:rFonts w:ascii="Arial" w:hAnsi="Arial" w:cs="Arial"/>
          <w:i/>
        </w:rPr>
        <w:t xml:space="preserve"> </w:t>
      </w:r>
      <w:r w:rsidR="001E1E8F" w:rsidRPr="001935C6">
        <w:rPr>
          <w:rFonts w:ascii="Arial" w:hAnsi="Arial" w:cs="Arial"/>
          <w:i/>
        </w:rPr>
        <w:t>above.</w:t>
      </w:r>
      <w:r w:rsidR="00D90209" w:rsidRPr="001935C6">
        <w:rPr>
          <w:rFonts w:ascii="Arial" w:hAnsi="Arial" w:cs="Arial"/>
          <w:i/>
        </w:rPr>
        <w:t xml:space="preserve"> </w:t>
      </w:r>
      <w:r w:rsidR="001E1E8F" w:rsidRPr="001935C6">
        <w:rPr>
          <w:rFonts w:ascii="Arial" w:hAnsi="Arial" w:cs="Arial"/>
          <w:i/>
        </w:rPr>
        <w:t xml:space="preserve">In this respect the term independent means having no </w:t>
      </w:r>
      <w:r w:rsidR="00BA704D">
        <w:rPr>
          <w:rFonts w:ascii="Arial" w:hAnsi="Arial" w:cs="Arial"/>
          <w:i/>
        </w:rPr>
        <w:t xml:space="preserve">pre-existing </w:t>
      </w:r>
      <w:r w:rsidR="001E1E8F" w:rsidRPr="001935C6">
        <w:rPr>
          <w:rFonts w:ascii="Arial" w:hAnsi="Arial" w:cs="Arial"/>
          <w:i/>
        </w:rPr>
        <w:t xml:space="preserve">employment, financial or other material interest in either </w:t>
      </w:r>
      <w:r w:rsidR="0075337A" w:rsidRPr="001935C6">
        <w:rPr>
          <w:rFonts w:ascii="Arial" w:hAnsi="Arial" w:cs="Arial"/>
          <w:i/>
        </w:rPr>
        <w:t xml:space="preserve">the </w:t>
      </w:r>
      <w:r w:rsidR="004D700A" w:rsidRPr="001935C6">
        <w:rPr>
          <w:rFonts w:ascii="Arial" w:hAnsi="Arial" w:cs="Arial"/>
          <w:i/>
        </w:rPr>
        <w:t>Administering Authority</w:t>
      </w:r>
      <w:r w:rsidR="001E1E8F" w:rsidRPr="001935C6">
        <w:rPr>
          <w:rFonts w:ascii="Arial" w:hAnsi="Arial" w:cs="Arial"/>
          <w:i/>
        </w:rPr>
        <w:t xml:space="preserve"> or any scheme employer in </w:t>
      </w:r>
      <w:r w:rsidR="00ED280B">
        <w:rPr>
          <w:rFonts w:ascii="Arial" w:hAnsi="Arial" w:cs="Arial"/>
          <w:i/>
        </w:rPr>
        <w:t>the F</w:t>
      </w:r>
      <w:r w:rsidR="001E1E8F" w:rsidRPr="001935C6">
        <w:rPr>
          <w:rFonts w:ascii="Arial" w:hAnsi="Arial" w:cs="Arial"/>
          <w:i/>
        </w:rPr>
        <w:t xml:space="preserve">und or not being a </w:t>
      </w:r>
      <w:r w:rsidR="00E94E95">
        <w:rPr>
          <w:rFonts w:ascii="Arial" w:hAnsi="Arial" w:cs="Arial"/>
          <w:i/>
        </w:rPr>
        <w:t>member</w:t>
      </w:r>
      <w:r w:rsidR="00E94E95" w:rsidRPr="001935C6">
        <w:rPr>
          <w:rFonts w:ascii="Arial" w:hAnsi="Arial" w:cs="Arial"/>
          <w:i/>
        </w:rPr>
        <w:t xml:space="preserve"> of</w:t>
      </w:r>
      <w:r w:rsidR="001E1E8F" w:rsidRPr="001935C6">
        <w:rPr>
          <w:rFonts w:ascii="Arial" w:hAnsi="Arial" w:cs="Arial"/>
          <w:i/>
        </w:rPr>
        <w:t xml:space="preserve"> the </w:t>
      </w:r>
      <w:r w:rsidR="00ED280B">
        <w:rPr>
          <w:rFonts w:ascii="Arial" w:hAnsi="Arial" w:cs="Arial"/>
          <w:i/>
        </w:rPr>
        <w:t>Fund</w:t>
      </w:r>
      <w:r w:rsidR="001E1E8F" w:rsidRPr="001935C6">
        <w:rPr>
          <w:rFonts w:ascii="Arial" w:hAnsi="Arial" w:cs="Arial"/>
          <w:i/>
        </w:rPr>
        <w:t>.</w:t>
      </w:r>
      <w:r w:rsidR="00CC1CA0" w:rsidRPr="001935C6">
        <w:rPr>
          <w:rFonts w:ascii="Arial" w:hAnsi="Arial" w:cs="Arial"/>
          <w:i/>
        </w:rPr>
        <w:t xml:space="preserve"> </w:t>
      </w:r>
      <w:r w:rsidR="002E002E" w:rsidRPr="001935C6">
        <w:rPr>
          <w:rFonts w:ascii="Arial" w:hAnsi="Arial" w:cs="Arial"/>
          <w:i/>
        </w:rPr>
        <w:t xml:space="preserve">The appointment </w:t>
      </w:r>
      <w:r w:rsidR="00D90209" w:rsidRPr="001935C6">
        <w:rPr>
          <w:rFonts w:ascii="Arial" w:hAnsi="Arial" w:cs="Arial"/>
          <w:i/>
        </w:rPr>
        <w:t>of the chair</w:t>
      </w:r>
      <w:r w:rsidR="00CA0969" w:rsidRPr="001935C6">
        <w:rPr>
          <w:rFonts w:ascii="Arial" w:hAnsi="Arial" w:cs="Arial"/>
          <w:i/>
        </w:rPr>
        <w:t xml:space="preserve"> </w:t>
      </w:r>
      <w:r w:rsidR="002E002E" w:rsidRPr="001935C6">
        <w:rPr>
          <w:rFonts w:ascii="Arial" w:hAnsi="Arial" w:cs="Arial"/>
          <w:i/>
        </w:rPr>
        <w:t xml:space="preserve">shall be subject to </w:t>
      </w:r>
      <w:r w:rsidR="00DF2DDA" w:rsidRPr="001935C6">
        <w:rPr>
          <w:rFonts w:ascii="Arial" w:hAnsi="Arial" w:cs="Arial"/>
          <w:i/>
        </w:rPr>
        <w:t>the</w:t>
      </w:r>
      <w:r w:rsidR="002E002E" w:rsidRPr="001935C6">
        <w:rPr>
          <w:rFonts w:ascii="Arial" w:hAnsi="Arial" w:cs="Arial"/>
          <w:i/>
        </w:rPr>
        <w:t xml:space="preserve"> passing of a motion to </w:t>
      </w:r>
      <w:r w:rsidR="00DF2DDA" w:rsidRPr="001935C6">
        <w:rPr>
          <w:rFonts w:ascii="Arial" w:hAnsi="Arial" w:cs="Arial"/>
          <w:i/>
        </w:rPr>
        <w:t>confirm</w:t>
      </w:r>
      <w:r w:rsidR="002E002E" w:rsidRPr="001935C6">
        <w:rPr>
          <w:rFonts w:ascii="Arial" w:hAnsi="Arial" w:cs="Arial"/>
          <w:i/>
        </w:rPr>
        <w:t xml:space="preserve"> by </w:t>
      </w:r>
      <w:r w:rsidR="00007FDA" w:rsidRPr="001935C6">
        <w:rPr>
          <w:rFonts w:ascii="Arial" w:hAnsi="Arial" w:cs="Arial"/>
          <w:i/>
        </w:rPr>
        <w:t xml:space="preserve">a majority of </w:t>
      </w:r>
      <w:r w:rsidR="002E002E" w:rsidRPr="001935C6">
        <w:rPr>
          <w:rFonts w:ascii="Arial" w:hAnsi="Arial" w:cs="Arial"/>
          <w:i/>
        </w:rPr>
        <w:t>the employer and member representatives of the Board.</w:t>
      </w:r>
    </w:p>
    <w:p w:rsidR="00A91519" w:rsidRDefault="00A91519" w:rsidP="00A91519">
      <w:pPr>
        <w:rPr>
          <w:rFonts w:ascii="Arial" w:hAnsi="Arial" w:cs="Arial"/>
          <w:b/>
          <w:sz w:val="24"/>
          <w:szCs w:val="24"/>
        </w:rPr>
      </w:pPr>
    </w:p>
    <w:p w:rsidR="002E002E" w:rsidRPr="00BC7476" w:rsidRDefault="002E002E" w:rsidP="00A91519">
      <w:pPr>
        <w:rPr>
          <w:rFonts w:ascii="Arial" w:hAnsi="Arial" w:cs="Arial"/>
          <w:b/>
          <w:sz w:val="24"/>
          <w:szCs w:val="24"/>
        </w:rPr>
      </w:pPr>
      <w:r w:rsidRPr="00BC7476">
        <w:rPr>
          <w:rFonts w:ascii="Arial" w:hAnsi="Arial" w:cs="Arial"/>
          <w:b/>
          <w:sz w:val="24"/>
          <w:szCs w:val="24"/>
        </w:rPr>
        <w:t xml:space="preserve">Duties of chair </w:t>
      </w:r>
    </w:p>
    <w:p w:rsidR="002E002E" w:rsidRPr="00720CCA" w:rsidRDefault="002E002E" w:rsidP="00B94185">
      <w:pPr>
        <w:rPr>
          <w:rFonts w:ascii="Arial" w:hAnsi="Arial" w:cs="Arial"/>
          <w:b/>
          <w:sz w:val="24"/>
          <w:szCs w:val="24"/>
        </w:rPr>
      </w:pPr>
    </w:p>
    <w:p w:rsidR="00CC1CA0" w:rsidRPr="00720CCA" w:rsidRDefault="002E002E" w:rsidP="00533FE8">
      <w:pPr>
        <w:pStyle w:val="ListParagraph"/>
        <w:numPr>
          <w:ilvl w:val="0"/>
          <w:numId w:val="3"/>
        </w:numPr>
        <w:ind w:left="709" w:hanging="425"/>
        <w:rPr>
          <w:rFonts w:ascii="Arial" w:hAnsi="Arial" w:cs="Arial"/>
          <w:sz w:val="24"/>
          <w:szCs w:val="24"/>
        </w:rPr>
      </w:pPr>
      <w:r w:rsidRPr="00720CCA">
        <w:rPr>
          <w:rFonts w:ascii="Arial" w:hAnsi="Arial" w:cs="Arial"/>
          <w:sz w:val="24"/>
          <w:szCs w:val="24"/>
        </w:rPr>
        <w:t>The chair of the Board</w:t>
      </w:r>
      <w:r w:rsidR="00CC1CA0" w:rsidRPr="00720CCA">
        <w:rPr>
          <w:rFonts w:ascii="Arial" w:hAnsi="Arial" w:cs="Arial"/>
          <w:sz w:val="24"/>
          <w:szCs w:val="24"/>
        </w:rPr>
        <w:t>:</w:t>
      </w:r>
    </w:p>
    <w:p w:rsidR="00CC1CA0" w:rsidRPr="00720CCA" w:rsidRDefault="00CC1CA0" w:rsidP="00B94185">
      <w:pPr>
        <w:pStyle w:val="ListParagraph"/>
        <w:rPr>
          <w:rFonts w:ascii="Arial" w:hAnsi="Arial" w:cs="Arial"/>
          <w:b/>
          <w:i/>
          <w:sz w:val="24"/>
          <w:szCs w:val="24"/>
        </w:rPr>
      </w:pPr>
    </w:p>
    <w:p w:rsidR="002E002E" w:rsidRPr="00720CCA" w:rsidRDefault="002E002E" w:rsidP="00ED280B">
      <w:pPr>
        <w:pStyle w:val="Default"/>
        <w:numPr>
          <w:ilvl w:val="0"/>
          <w:numId w:val="5"/>
        </w:numPr>
        <w:ind w:left="1276" w:hanging="425"/>
        <w:rPr>
          <w:rFonts w:ascii="Arial" w:hAnsi="Arial" w:cs="Arial"/>
        </w:rPr>
      </w:pPr>
      <w:r w:rsidRPr="00720CCA">
        <w:rPr>
          <w:rFonts w:ascii="Arial" w:hAnsi="Arial" w:cs="Arial"/>
        </w:rPr>
        <w:t xml:space="preserve">Shall ensure the Board delivers its purpose as set out in these </w:t>
      </w:r>
      <w:r w:rsidR="00ED280B">
        <w:rPr>
          <w:rFonts w:ascii="Arial" w:hAnsi="Arial" w:cs="Arial"/>
        </w:rPr>
        <w:t>T</w:t>
      </w:r>
      <w:r w:rsidRPr="00720CCA">
        <w:rPr>
          <w:rFonts w:ascii="Arial" w:hAnsi="Arial" w:cs="Arial"/>
        </w:rPr>
        <w:t>erms</w:t>
      </w:r>
      <w:r w:rsidR="00ED280B">
        <w:rPr>
          <w:rFonts w:ascii="Arial" w:hAnsi="Arial" w:cs="Arial"/>
        </w:rPr>
        <w:t xml:space="preserve"> of Reference</w:t>
      </w:r>
      <w:r w:rsidR="00A91519">
        <w:rPr>
          <w:rFonts w:ascii="Arial" w:hAnsi="Arial" w:cs="Arial"/>
        </w:rPr>
        <w:t>,</w:t>
      </w:r>
    </w:p>
    <w:p w:rsidR="002E002E" w:rsidRPr="00720CCA" w:rsidRDefault="002E002E" w:rsidP="00710249">
      <w:pPr>
        <w:pStyle w:val="Default"/>
        <w:numPr>
          <w:ilvl w:val="0"/>
          <w:numId w:val="5"/>
        </w:numPr>
        <w:ind w:left="1276" w:hanging="425"/>
        <w:rPr>
          <w:rFonts w:ascii="Arial" w:hAnsi="Arial" w:cs="Arial"/>
          <w:color w:val="auto"/>
        </w:rPr>
      </w:pPr>
      <w:r w:rsidRPr="00720CCA">
        <w:rPr>
          <w:rFonts w:ascii="Arial" w:hAnsi="Arial" w:cs="Arial"/>
        </w:rPr>
        <w:t>Shall e</w:t>
      </w:r>
      <w:r w:rsidRPr="00720CCA">
        <w:rPr>
          <w:rFonts w:ascii="Arial" w:hAnsi="Arial" w:cs="Arial"/>
          <w:color w:val="auto"/>
        </w:rPr>
        <w:t>nsure that meetings are productive and effective and that opportunity is provided for the views of all members</w:t>
      </w:r>
      <w:r w:rsidR="00A91519">
        <w:rPr>
          <w:rFonts w:ascii="Arial" w:hAnsi="Arial" w:cs="Arial"/>
          <w:color w:val="auto"/>
        </w:rPr>
        <w:t xml:space="preserve"> to be expressed and considered, and</w:t>
      </w:r>
    </w:p>
    <w:p w:rsidR="002E002E" w:rsidRPr="00720CCA" w:rsidRDefault="002E002E" w:rsidP="00710249">
      <w:pPr>
        <w:pStyle w:val="Default"/>
        <w:numPr>
          <w:ilvl w:val="0"/>
          <w:numId w:val="5"/>
        </w:numPr>
        <w:ind w:left="1276" w:hanging="425"/>
        <w:rPr>
          <w:rFonts w:ascii="Arial" w:hAnsi="Arial" w:cs="Arial"/>
          <w:color w:val="auto"/>
        </w:rPr>
      </w:pPr>
      <w:r w:rsidRPr="00720CCA">
        <w:rPr>
          <w:rFonts w:ascii="Arial" w:hAnsi="Arial" w:cs="Arial"/>
          <w:color w:val="auto"/>
        </w:rPr>
        <w:t>Shall seek to reach consensus and ensure that decisions are properly put to a vote when it cannot be reached</w:t>
      </w:r>
      <w:r w:rsidR="00D90209">
        <w:rPr>
          <w:rFonts w:ascii="Arial" w:hAnsi="Arial" w:cs="Arial"/>
          <w:color w:val="auto"/>
        </w:rPr>
        <w:t>.</w:t>
      </w:r>
      <w:r w:rsidR="00923D2D">
        <w:rPr>
          <w:rFonts w:ascii="Arial" w:hAnsi="Arial" w:cs="Arial"/>
          <w:color w:val="auto"/>
        </w:rPr>
        <w:t xml:space="preserve">  Instances of a failure to reach a consensus position will be recorded</w:t>
      </w:r>
      <w:r w:rsidR="00465CE9">
        <w:rPr>
          <w:rFonts w:ascii="Arial" w:hAnsi="Arial" w:cs="Arial"/>
          <w:color w:val="auto"/>
        </w:rPr>
        <w:t xml:space="preserve"> and published.</w:t>
      </w:r>
    </w:p>
    <w:p w:rsidR="002E002E" w:rsidRPr="00720CCA" w:rsidRDefault="002E002E" w:rsidP="00B94185">
      <w:pPr>
        <w:pStyle w:val="Default"/>
        <w:rPr>
          <w:rFonts w:ascii="Arial" w:hAnsi="Arial" w:cs="Arial"/>
        </w:rPr>
      </w:pPr>
    </w:p>
    <w:p w:rsidR="002D3360" w:rsidRPr="00720CCA" w:rsidRDefault="002D3360" w:rsidP="00B94185">
      <w:pPr>
        <w:pStyle w:val="Default"/>
        <w:rPr>
          <w:rFonts w:ascii="Arial" w:hAnsi="Arial" w:cs="Arial"/>
          <w:b/>
        </w:rPr>
      </w:pPr>
      <w:r w:rsidRPr="00720CCA">
        <w:rPr>
          <w:rFonts w:ascii="Arial" w:hAnsi="Arial" w:cs="Arial"/>
          <w:b/>
        </w:rPr>
        <w:t xml:space="preserve">Notification of appointments </w:t>
      </w:r>
    </w:p>
    <w:p w:rsidR="002D3360" w:rsidRPr="00720CCA" w:rsidRDefault="002D3360" w:rsidP="00B94185">
      <w:pPr>
        <w:pStyle w:val="Default"/>
        <w:rPr>
          <w:rFonts w:ascii="Arial" w:hAnsi="Arial" w:cs="Arial"/>
        </w:rPr>
      </w:pPr>
    </w:p>
    <w:p w:rsidR="000C737E" w:rsidRPr="00720CCA" w:rsidRDefault="00D90209" w:rsidP="00533FE8">
      <w:pPr>
        <w:pStyle w:val="Default"/>
        <w:numPr>
          <w:ilvl w:val="0"/>
          <w:numId w:val="3"/>
        </w:numPr>
        <w:ind w:left="709" w:hanging="425"/>
        <w:rPr>
          <w:rFonts w:ascii="Arial" w:hAnsi="Arial" w:cs="Arial"/>
        </w:rPr>
      </w:pPr>
      <w:r>
        <w:rPr>
          <w:rFonts w:ascii="Arial" w:hAnsi="Arial" w:cs="Arial"/>
        </w:rPr>
        <w:t xml:space="preserve">When </w:t>
      </w:r>
      <w:r w:rsidR="000C737E" w:rsidRPr="00720CCA">
        <w:rPr>
          <w:rFonts w:ascii="Arial" w:hAnsi="Arial" w:cs="Arial"/>
        </w:rPr>
        <w:t>appointment</w:t>
      </w:r>
      <w:r w:rsidR="0075337A" w:rsidRPr="00720CCA">
        <w:rPr>
          <w:rFonts w:ascii="Arial" w:hAnsi="Arial" w:cs="Arial"/>
        </w:rPr>
        <w:t>s</w:t>
      </w:r>
      <w:r w:rsidR="000C737E" w:rsidRPr="00720CCA">
        <w:rPr>
          <w:rFonts w:ascii="Arial" w:hAnsi="Arial" w:cs="Arial"/>
        </w:rPr>
        <w:t xml:space="preserve"> </w:t>
      </w:r>
      <w:r w:rsidR="000D745C" w:rsidRPr="00720CCA">
        <w:rPr>
          <w:rFonts w:ascii="Arial" w:hAnsi="Arial" w:cs="Arial"/>
        </w:rPr>
        <w:t xml:space="preserve">to the </w:t>
      </w:r>
      <w:r w:rsidR="00961C60" w:rsidRPr="00720CCA">
        <w:rPr>
          <w:rFonts w:ascii="Arial" w:hAnsi="Arial" w:cs="Arial"/>
        </w:rPr>
        <w:t>B</w:t>
      </w:r>
      <w:r w:rsidR="000D745C" w:rsidRPr="00720CCA">
        <w:rPr>
          <w:rFonts w:ascii="Arial" w:hAnsi="Arial" w:cs="Arial"/>
        </w:rPr>
        <w:t>oard</w:t>
      </w:r>
      <w:r>
        <w:rPr>
          <w:rFonts w:ascii="Arial" w:hAnsi="Arial" w:cs="Arial"/>
        </w:rPr>
        <w:t xml:space="preserve"> have been made</w:t>
      </w:r>
      <w:r w:rsidR="000C737E" w:rsidRPr="00720CCA">
        <w:rPr>
          <w:rFonts w:ascii="Arial" w:hAnsi="Arial" w:cs="Arial"/>
        </w:rPr>
        <w:t xml:space="preserve"> </w:t>
      </w:r>
      <w:r w:rsidR="0075337A" w:rsidRPr="00720CCA">
        <w:rPr>
          <w:rFonts w:ascii="Arial" w:hAnsi="Arial" w:cs="Arial"/>
        </w:rPr>
        <w:t xml:space="preserve">the </w:t>
      </w:r>
      <w:r w:rsidR="004D700A">
        <w:rPr>
          <w:rFonts w:ascii="Arial" w:hAnsi="Arial" w:cs="Arial"/>
        </w:rPr>
        <w:t>Administering Authority</w:t>
      </w:r>
      <w:r w:rsidR="0075337A" w:rsidRPr="00720CCA">
        <w:rPr>
          <w:rFonts w:ascii="Arial" w:hAnsi="Arial" w:cs="Arial"/>
        </w:rPr>
        <w:t xml:space="preserve"> </w:t>
      </w:r>
      <w:r w:rsidR="000C737E" w:rsidRPr="00720CCA">
        <w:rPr>
          <w:rFonts w:ascii="Arial" w:hAnsi="Arial" w:cs="Arial"/>
        </w:rPr>
        <w:t xml:space="preserve">shall publish the name of </w:t>
      </w:r>
      <w:r>
        <w:rPr>
          <w:rFonts w:ascii="Arial" w:hAnsi="Arial" w:cs="Arial"/>
        </w:rPr>
        <w:t>Board members</w:t>
      </w:r>
      <w:r w:rsidR="000C737E" w:rsidRPr="00720CCA">
        <w:rPr>
          <w:rFonts w:ascii="Arial" w:hAnsi="Arial" w:cs="Arial"/>
        </w:rPr>
        <w:t xml:space="preserve">, the process followed in the </w:t>
      </w:r>
      <w:r w:rsidR="000C737E" w:rsidRPr="00720CCA">
        <w:rPr>
          <w:rFonts w:ascii="Arial" w:hAnsi="Arial" w:cs="Arial"/>
        </w:rPr>
        <w:lastRenderedPageBreak/>
        <w:t>appointment together with the way in which the appointment</w:t>
      </w:r>
      <w:r w:rsidR="00546604" w:rsidRPr="00720CCA">
        <w:rPr>
          <w:rFonts w:ascii="Arial" w:hAnsi="Arial" w:cs="Arial"/>
        </w:rPr>
        <w:t>s</w:t>
      </w:r>
      <w:r w:rsidR="000C737E" w:rsidRPr="00720CCA">
        <w:rPr>
          <w:rFonts w:ascii="Arial" w:hAnsi="Arial" w:cs="Arial"/>
        </w:rPr>
        <w:t xml:space="preserve"> support the effective delivery of the purpose of the</w:t>
      </w:r>
      <w:r w:rsidR="002E002E" w:rsidRPr="00720CCA">
        <w:rPr>
          <w:rFonts w:ascii="Arial" w:hAnsi="Arial" w:cs="Arial"/>
        </w:rPr>
        <w:t xml:space="preserve"> </w:t>
      </w:r>
      <w:r w:rsidR="00961C60" w:rsidRPr="00720CCA">
        <w:rPr>
          <w:rFonts w:ascii="Arial" w:hAnsi="Arial" w:cs="Arial"/>
        </w:rPr>
        <w:t>Board</w:t>
      </w:r>
      <w:r w:rsidR="000D745C" w:rsidRPr="00720CCA">
        <w:rPr>
          <w:rFonts w:ascii="Arial" w:hAnsi="Arial" w:cs="Arial"/>
        </w:rPr>
        <w:t>.</w:t>
      </w:r>
    </w:p>
    <w:p w:rsidR="00ED05A7" w:rsidRDefault="00ED05A7" w:rsidP="00ED05A7">
      <w:pPr>
        <w:rPr>
          <w:rFonts w:ascii="Arial" w:hAnsi="Arial" w:cs="Arial"/>
        </w:rPr>
      </w:pPr>
    </w:p>
    <w:p w:rsidR="00ED05A7" w:rsidRDefault="00ED05A7" w:rsidP="00ED05A7">
      <w:pPr>
        <w:rPr>
          <w:rFonts w:ascii="Arial" w:hAnsi="Arial" w:cs="Arial"/>
          <w:b/>
          <w:sz w:val="24"/>
        </w:rPr>
      </w:pPr>
      <w:r w:rsidRPr="00ED05A7">
        <w:rPr>
          <w:rFonts w:ascii="Arial" w:hAnsi="Arial" w:cs="Arial"/>
          <w:b/>
          <w:sz w:val="24"/>
        </w:rPr>
        <w:t>Terms of Office</w:t>
      </w:r>
      <w:r w:rsidR="007F14AE">
        <w:rPr>
          <w:rStyle w:val="FootnoteReference"/>
          <w:rFonts w:ascii="Arial" w:hAnsi="Arial" w:cs="Arial"/>
          <w:b/>
          <w:sz w:val="24"/>
        </w:rPr>
        <w:footnoteReference w:id="16"/>
      </w:r>
      <w:r w:rsidRPr="00ED05A7">
        <w:rPr>
          <w:rFonts w:ascii="Arial" w:hAnsi="Arial" w:cs="Arial"/>
          <w:b/>
          <w:sz w:val="24"/>
        </w:rPr>
        <w:t xml:space="preserve"> </w:t>
      </w:r>
    </w:p>
    <w:p w:rsidR="00ED05A7" w:rsidRPr="00ED05A7" w:rsidRDefault="00ED05A7" w:rsidP="00ED05A7">
      <w:pPr>
        <w:rPr>
          <w:rFonts w:ascii="Arial" w:hAnsi="Arial" w:cs="Arial"/>
          <w:b/>
          <w:sz w:val="24"/>
        </w:rPr>
      </w:pPr>
    </w:p>
    <w:p w:rsidR="00C066C3" w:rsidRDefault="00D90209" w:rsidP="00533FE8">
      <w:pPr>
        <w:pStyle w:val="Default"/>
        <w:numPr>
          <w:ilvl w:val="0"/>
          <w:numId w:val="3"/>
        </w:numPr>
        <w:ind w:left="709" w:hanging="425"/>
        <w:contextualSpacing/>
        <w:rPr>
          <w:rFonts w:ascii="Arial" w:hAnsi="Arial" w:cs="Arial"/>
        </w:rPr>
      </w:pPr>
      <w:r w:rsidRPr="00ED05A7">
        <w:rPr>
          <w:rFonts w:ascii="Arial" w:hAnsi="Arial" w:cs="Arial"/>
        </w:rPr>
        <w:t>The t</w:t>
      </w:r>
      <w:r w:rsidR="00242C7D" w:rsidRPr="00ED05A7">
        <w:rPr>
          <w:rFonts w:ascii="Arial" w:hAnsi="Arial" w:cs="Arial"/>
        </w:rPr>
        <w:t xml:space="preserve">erm of office for </w:t>
      </w:r>
      <w:r w:rsidR="00961C60" w:rsidRPr="00ED05A7">
        <w:rPr>
          <w:rFonts w:ascii="Arial" w:hAnsi="Arial" w:cs="Arial"/>
        </w:rPr>
        <w:t>Board</w:t>
      </w:r>
      <w:r w:rsidR="00242C7D" w:rsidRPr="00ED05A7">
        <w:rPr>
          <w:rFonts w:ascii="Arial" w:hAnsi="Arial" w:cs="Arial"/>
        </w:rPr>
        <w:t xml:space="preserve"> members </w:t>
      </w:r>
      <w:r w:rsidR="00C066C3">
        <w:rPr>
          <w:rFonts w:ascii="Arial" w:hAnsi="Arial" w:cs="Arial"/>
        </w:rPr>
        <w:t xml:space="preserve">is [INSERT </w:t>
      </w:r>
      <w:r w:rsidR="00A91519">
        <w:rPr>
          <w:rFonts w:ascii="Arial" w:hAnsi="Arial" w:cs="Arial"/>
        </w:rPr>
        <w:t>NUMBER</w:t>
      </w:r>
      <w:r w:rsidR="00C066C3">
        <w:rPr>
          <w:rFonts w:ascii="Arial" w:hAnsi="Arial" w:cs="Arial"/>
        </w:rPr>
        <w:t>]</w:t>
      </w:r>
      <w:r w:rsidR="004571FD">
        <w:rPr>
          <w:rFonts w:ascii="Arial" w:hAnsi="Arial" w:cs="Arial"/>
        </w:rPr>
        <w:t xml:space="preserve"> </w:t>
      </w:r>
      <w:r w:rsidR="001B604F" w:rsidRPr="00ED05A7">
        <w:rPr>
          <w:rFonts w:ascii="Arial" w:hAnsi="Arial" w:cs="Arial"/>
        </w:rPr>
        <w:t>years</w:t>
      </w:r>
      <w:r w:rsidR="001A5527" w:rsidRPr="00ED05A7">
        <w:rPr>
          <w:rFonts w:ascii="Arial" w:hAnsi="Arial" w:cs="Arial"/>
        </w:rPr>
        <w:t xml:space="preserve">. </w:t>
      </w:r>
    </w:p>
    <w:p w:rsidR="00A91519" w:rsidRDefault="00A91519" w:rsidP="00A91519">
      <w:pPr>
        <w:pStyle w:val="Default"/>
        <w:ind w:left="709"/>
        <w:contextualSpacing/>
        <w:rPr>
          <w:rFonts w:ascii="Arial" w:hAnsi="Arial" w:cs="Arial"/>
        </w:rPr>
      </w:pPr>
    </w:p>
    <w:p w:rsidR="00ED05A7" w:rsidRPr="00ED05A7" w:rsidRDefault="001A5527" w:rsidP="00533FE8">
      <w:pPr>
        <w:pStyle w:val="Default"/>
        <w:numPr>
          <w:ilvl w:val="0"/>
          <w:numId w:val="3"/>
        </w:numPr>
        <w:ind w:left="709" w:hanging="425"/>
        <w:contextualSpacing/>
        <w:rPr>
          <w:rFonts w:ascii="Arial" w:hAnsi="Arial" w:cs="Arial"/>
        </w:rPr>
      </w:pPr>
      <w:r w:rsidRPr="00ED05A7">
        <w:rPr>
          <w:rFonts w:ascii="Arial" w:hAnsi="Arial" w:cs="Arial"/>
        </w:rPr>
        <w:t>Extensions</w:t>
      </w:r>
      <w:r w:rsidR="006D66F0" w:rsidRPr="00ED05A7">
        <w:rPr>
          <w:rFonts w:ascii="Arial" w:hAnsi="Arial" w:cs="Arial"/>
        </w:rPr>
        <w:t xml:space="preserve"> to terms of office may be made by the </w:t>
      </w:r>
      <w:r w:rsidR="004D700A" w:rsidRPr="00ED05A7">
        <w:rPr>
          <w:rFonts w:ascii="Arial" w:hAnsi="Arial" w:cs="Arial"/>
        </w:rPr>
        <w:t>Administering Authority</w:t>
      </w:r>
      <w:r w:rsidR="006D66F0" w:rsidRPr="00ED05A7">
        <w:rPr>
          <w:rFonts w:ascii="Arial" w:hAnsi="Arial" w:cs="Arial"/>
        </w:rPr>
        <w:t xml:space="preserve"> with the agreement of the Board</w:t>
      </w:r>
      <w:r w:rsidRPr="00ED05A7">
        <w:rPr>
          <w:rFonts w:ascii="Arial" w:hAnsi="Arial" w:cs="Arial"/>
        </w:rPr>
        <w:t xml:space="preserve">. </w:t>
      </w:r>
      <w:r w:rsidR="00645EAF" w:rsidRPr="00ED05A7">
        <w:rPr>
          <w:rFonts w:ascii="Arial" w:hAnsi="Arial" w:cs="Arial"/>
        </w:rPr>
        <w:t xml:space="preserve">   </w:t>
      </w:r>
    </w:p>
    <w:p w:rsidR="00645EAF" w:rsidRPr="00720CCA" w:rsidRDefault="00645EAF" w:rsidP="00645EAF">
      <w:pPr>
        <w:pStyle w:val="Default"/>
        <w:rPr>
          <w:rFonts w:ascii="Arial" w:hAnsi="Arial" w:cs="Arial"/>
        </w:rPr>
      </w:pPr>
    </w:p>
    <w:p w:rsidR="00910032" w:rsidRPr="00720CCA" w:rsidRDefault="00910032" w:rsidP="00533FE8">
      <w:pPr>
        <w:pStyle w:val="Default"/>
        <w:numPr>
          <w:ilvl w:val="0"/>
          <w:numId w:val="3"/>
        </w:numPr>
        <w:ind w:left="709" w:hanging="425"/>
        <w:rPr>
          <w:rFonts w:ascii="Arial" w:hAnsi="Arial" w:cs="Arial"/>
        </w:rPr>
      </w:pPr>
      <w:r w:rsidRPr="00720CCA">
        <w:rPr>
          <w:rFonts w:ascii="Arial" w:hAnsi="Arial" w:cs="Arial"/>
        </w:rPr>
        <w:t>A Board member may be appointed for further terms of office</w:t>
      </w:r>
      <w:r w:rsidR="00923D2D">
        <w:rPr>
          <w:rFonts w:ascii="Arial" w:hAnsi="Arial" w:cs="Arial"/>
        </w:rPr>
        <w:t xml:space="preserve"> using the methods set out in paragraphs </w:t>
      </w:r>
      <w:r w:rsidR="00923D2D" w:rsidRPr="00AF715F">
        <w:rPr>
          <w:rFonts w:ascii="Arial" w:hAnsi="Arial" w:cs="Arial"/>
        </w:rPr>
        <w:t>1</w:t>
      </w:r>
      <w:r w:rsidR="00CF7681" w:rsidRPr="00AF715F">
        <w:rPr>
          <w:rFonts w:ascii="Arial" w:hAnsi="Arial" w:cs="Arial"/>
        </w:rPr>
        <w:t>5</w:t>
      </w:r>
      <w:r w:rsidR="00923D2D" w:rsidRPr="00AF715F">
        <w:rPr>
          <w:rFonts w:ascii="Arial" w:hAnsi="Arial" w:cs="Arial"/>
        </w:rPr>
        <w:t xml:space="preserve"> and </w:t>
      </w:r>
      <w:r w:rsidR="00AF715F" w:rsidRPr="00AF715F">
        <w:rPr>
          <w:rFonts w:ascii="Arial" w:hAnsi="Arial" w:cs="Arial"/>
        </w:rPr>
        <w:t>1</w:t>
      </w:r>
      <w:r w:rsidR="00CF7681" w:rsidRPr="00AF715F">
        <w:rPr>
          <w:rFonts w:ascii="Arial" w:hAnsi="Arial" w:cs="Arial"/>
        </w:rPr>
        <w:t>9</w:t>
      </w:r>
      <w:r w:rsidR="004571FD">
        <w:rPr>
          <w:rFonts w:ascii="Arial" w:hAnsi="Arial" w:cs="Arial"/>
        </w:rPr>
        <w:t>.</w:t>
      </w:r>
    </w:p>
    <w:p w:rsidR="00242C7D" w:rsidRPr="00720CCA" w:rsidRDefault="00242C7D" w:rsidP="00C03E60">
      <w:pPr>
        <w:pStyle w:val="Default"/>
        <w:ind w:left="709" w:hanging="425"/>
        <w:rPr>
          <w:rFonts w:ascii="Arial" w:hAnsi="Arial" w:cs="Arial"/>
        </w:rPr>
      </w:pPr>
    </w:p>
    <w:p w:rsidR="00242C7D" w:rsidRPr="00720CCA" w:rsidRDefault="00242C7D" w:rsidP="00533FE8">
      <w:pPr>
        <w:pStyle w:val="Default"/>
        <w:numPr>
          <w:ilvl w:val="0"/>
          <w:numId w:val="3"/>
        </w:numPr>
        <w:ind w:left="709" w:hanging="425"/>
        <w:rPr>
          <w:rFonts w:ascii="Arial" w:hAnsi="Arial" w:cs="Arial"/>
        </w:rPr>
      </w:pPr>
      <w:r w:rsidRPr="00720CCA">
        <w:rPr>
          <w:rFonts w:ascii="Arial" w:hAnsi="Arial" w:cs="Arial"/>
        </w:rPr>
        <w:t>Board membership may be terminated prior to the end of the term of office due to:</w:t>
      </w:r>
    </w:p>
    <w:p w:rsidR="00242C7D" w:rsidRPr="00720CCA" w:rsidRDefault="00242C7D" w:rsidP="00B94185">
      <w:pPr>
        <w:pStyle w:val="ListParagraph"/>
        <w:rPr>
          <w:rFonts w:ascii="Arial" w:hAnsi="Arial" w:cs="Arial"/>
        </w:rPr>
      </w:pPr>
    </w:p>
    <w:p w:rsidR="00242C7D" w:rsidRPr="00720CCA" w:rsidRDefault="00242C7D" w:rsidP="007C138D">
      <w:pPr>
        <w:pStyle w:val="Default"/>
        <w:numPr>
          <w:ilvl w:val="0"/>
          <w:numId w:val="2"/>
        </w:numPr>
        <w:ind w:left="1276" w:hanging="425"/>
        <w:rPr>
          <w:rFonts w:ascii="Arial" w:hAnsi="Arial" w:cs="Arial"/>
        </w:rPr>
      </w:pPr>
      <w:r w:rsidRPr="00720CCA">
        <w:rPr>
          <w:rFonts w:ascii="Arial" w:hAnsi="Arial" w:cs="Arial"/>
        </w:rPr>
        <w:t xml:space="preserve">A member representative </w:t>
      </w:r>
      <w:r w:rsidR="00843B5B" w:rsidRPr="00720CCA">
        <w:rPr>
          <w:rFonts w:ascii="Arial" w:hAnsi="Arial" w:cs="Arial"/>
        </w:rPr>
        <w:t xml:space="preserve">appointed </w:t>
      </w:r>
      <w:r w:rsidRPr="00720CCA">
        <w:rPr>
          <w:rFonts w:ascii="Arial" w:hAnsi="Arial" w:cs="Arial"/>
        </w:rPr>
        <w:t>on the basis of their membership</w:t>
      </w:r>
      <w:r w:rsidR="00470451">
        <w:rPr>
          <w:rFonts w:ascii="Arial" w:hAnsi="Arial" w:cs="Arial"/>
        </w:rPr>
        <w:t xml:space="preserve"> of the scheme</w:t>
      </w:r>
      <w:r w:rsidRPr="00720CCA">
        <w:rPr>
          <w:rFonts w:ascii="Arial" w:hAnsi="Arial" w:cs="Arial"/>
        </w:rPr>
        <w:t xml:space="preserve"> no longer being a </w:t>
      </w:r>
      <w:r w:rsidR="00470451">
        <w:rPr>
          <w:rFonts w:ascii="Arial" w:hAnsi="Arial" w:cs="Arial"/>
        </w:rPr>
        <w:t>scheme</w:t>
      </w:r>
      <w:r w:rsidR="007C138D">
        <w:rPr>
          <w:rFonts w:ascii="Arial" w:hAnsi="Arial" w:cs="Arial"/>
        </w:rPr>
        <w:t xml:space="preserve"> </w:t>
      </w:r>
      <w:r w:rsidRPr="00720CCA">
        <w:rPr>
          <w:rFonts w:ascii="Arial" w:hAnsi="Arial" w:cs="Arial"/>
        </w:rPr>
        <w:t>member</w:t>
      </w:r>
      <w:r w:rsidR="00470451">
        <w:rPr>
          <w:rFonts w:ascii="Arial" w:hAnsi="Arial" w:cs="Arial"/>
        </w:rPr>
        <w:t xml:space="preserve"> in the Fund</w:t>
      </w:r>
      <w:r w:rsidR="009B5EBB">
        <w:rPr>
          <w:rStyle w:val="FootnoteReference"/>
          <w:rFonts w:ascii="Arial" w:hAnsi="Arial" w:cs="Arial"/>
        </w:rPr>
        <w:footnoteReference w:id="17"/>
      </w:r>
      <w:r w:rsidR="009B5EBB">
        <w:rPr>
          <w:rFonts w:ascii="Arial" w:hAnsi="Arial" w:cs="Arial"/>
        </w:rPr>
        <w:t>.</w:t>
      </w:r>
    </w:p>
    <w:p w:rsidR="00242C7D" w:rsidRPr="00720CCA" w:rsidRDefault="00242C7D" w:rsidP="004571FD">
      <w:pPr>
        <w:pStyle w:val="Default"/>
        <w:numPr>
          <w:ilvl w:val="0"/>
          <w:numId w:val="2"/>
        </w:numPr>
        <w:ind w:left="1276" w:hanging="425"/>
        <w:rPr>
          <w:rFonts w:ascii="Arial" w:hAnsi="Arial" w:cs="Arial"/>
        </w:rPr>
      </w:pPr>
      <w:r w:rsidRPr="00720CCA">
        <w:rPr>
          <w:rFonts w:ascii="Arial" w:hAnsi="Arial" w:cs="Arial"/>
        </w:rPr>
        <w:t xml:space="preserve">A member representative no longer being a </w:t>
      </w:r>
      <w:r w:rsidR="00470451">
        <w:rPr>
          <w:rFonts w:ascii="Arial" w:hAnsi="Arial" w:cs="Arial"/>
        </w:rPr>
        <w:t>scheme</w:t>
      </w:r>
      <w:r w:rsidR="007C138D">
        <w:rPr>
          <w:rFonts w:ascii="Arial" w:hAnsi="Arial" w:cs="Arial"/>
        </w:rPr>
        <w:t xml:space="preserve"> </w:t>
      </w:r>
      <w:r w:rsidRPr="00720CCA">
        <w:rPr>
          <w:rFonts w:ascii="Arial" w:hAnsi="Arial" w:cs="Arial"/>
        </w:rPr>
        <w:t>member</w:t>
      </w:r>
      <w:r w:rsidR="00923D2D">
        <w:rPr>
          <w:rFonts w:ascii="Arial" w:hAnsi="Arial" w:cs="Arial"/>
        </w:rPr>
        <w:t xml:space="preserve"> or </w:t>
      </w:r>
      <w:r w:rsidR="007C138D">
        <w:rPr>
          <w:rFonts w:ascii="Arial" w:hAnsi="Arial" w:cs="Arial"/>
        </w:rPr>
        <w:t xml:space="preserve">a </w:t>
      </w:r>
      <w:r w:rsidR="00923D2D">
        <w:rPr>
          <w:rFonts w:ascii="Arial" w:hAnsi="Arial" w:cs="Arial"/>
        </w:rPr>
        <w:t>representative</w:t>
      </w:r>
      <w:r w:rsidRPr="00720CCA">
        <w:rPr>
          <w:rFonts w:ascii="Arial" w:hAnsi="Arial" w:cs="Arial"/>
        </w:rPr>
        <w:t xml:space="preserve"> of the body on which their appointment relied</w:t>
      </w:r>
      <w:r w:rsidR="009B5EBB">
        <w:rPr>
          <w:rFonts w:ascii="Arial" w:hAnsi="Arial" w:cs="Arial"/>
        </w:rPr>
        <w:t>.</w:t>
      </w:r>
    </w:p>
    <w:p w:rsidR="00242C7D" w:rsidRPr="00720CCA" w:rsidRDefault="00242C7D" w:rsidP="004571FD">
      <w:pPr>
        <w:pStyle w:val="Default"/>
        <w:numPr>
          <w:ilvl w:val="0"/>
          <w:numId w:val="2"/>
        </w:numPr>
        <w:ind w:left="1276" w:hanging="425"/>
        <w:rPr>
          <w:rFonts w:ascii="Arial" w:hAnsi="Arial" w:cs="Arial"/>
        </w:rPr>
      </w:pPr>
      <w:r w:rsidRPr="00720CCA">
        <w:rPr>
          <w:rFonts w:ascii="Arial" w:hAnsi="Arial" w:cs="Arial"/>
        </w:rPr>
        <w:t>An employer representative no long</w:t>
      </w:r>
      <w:r w:rsidR="00843B5B" w:rsidRPr="00720CCA">
        <w:rPr>
          <w:rFonts w:ascii="Arial" w:hAnsi="Arial" w:cs="Arial"/>
        </w:rPr>
        <w:t>er</w:t>
      </w:r>
      <w:r w:rsidRPr="00720CCA">
        <w:rPr>
          <w:rFonts w:ascii="Arial" w:hAnsi="Arial" w:cs="Arial"/>
        </w:rPr>
        <w:t xml:space="preserve"> holding the office or employment or </w:t>
      </w:r>
      <w:r w:rsidR="00007FDA" w:rsidRPr="00720CCA">
        <w:rPr>
          <w:rFonts w:ascii="Arial" w:hAnsi="Arial" w:cs="Arial"/>
        </w:rPr>
        <w:t>b</w:t>
      </w:r>
      <w:r w:rsidRPr="00720CCA">
        <w:rPr>
          <w:rFonts w:ascii="Arial" w:hAnsi="Arial" w:cs="Arial"/>
        </w:rPr>
        <w:t>eing a member of the body on which their appointment relied</w:t>
      </w:r>
      <w:r w:rsidR="009B5EBB">
        <w:rPr>
          <w:rFonts w:ascii="Arial" w:hAnsi="Arial" w:cs="Arial"/>
        </w:rPr>
        <w:t>.</w:t>
      </w:r>
    </w:p>
    <w:p w:rsidR="00843B5B" w:rsidRPr="00720CCA" w:rsidRDefault="007C138D" w:rsidP="007C138D">
      <w:pPr>
        <w:pStyle w:val="Default"/>
        <w:numPr>
          <w:ilvl w:val="0"/>
          <w:numId w:val="2"/>
        </w:numPr>
        <w:ind w:left="1276" w:hanging="425"/>
        <w:rPr>
          <w:rFonts w:ascii="Arial" w:hAnsi="Arial" w:cs="Arial"/>
        </w:rPr>
      </w:pPr>
      <w:r>
        <w:rPr>
          <w:rFonts w:ascii="Arial" w:hAnsi="Arial" w:cs="Arial"/>
        </w:rPr>
        <w:t>A</w:t>
      </w:r>
      <w:r w:rsidR="00843B5B" w:rsidRPr="00720CCA">
        <w:rPr>
          <w:rFonts w:ascii="Arial" w:hAnsi="Arial" w:cs="Arial"/>
        </w:rPr>
        <w:t xml:space="preserve"> </w:t>
      </w:r>
      <w:r>
        <w:rPr>
          <w:rFonts w:ascii="Arial" w:hAnsi="Arial" w:cs="Arial"/>
        </w:rPr>
        <w:t>Board member</w:t>
      </w:r>
      <w:r w:rsidR="00D87740" w:rsidRPr="00720CCA">
        <w:rPr>
          <w:rFonts w:ascii="Arial" w:hAnsi="Arial" w:cs="Arial"/>
        </w:rPr>
        <w:t xml:space="preserve"> </w:t>
      </w:r>
      <w:r w:rsidR="00843B5B" w:rsidRPr="00720CCA">
        <w:rPr>
          <w:rFonts w:ascii="Arial" w:hAnsi="Arial" w:cs="Arial"/>
        </w:rPr>
        <w:t>no longer be</w:t>
      </w:r>
      <w:r w:rsidR="0036749A" w:rsidRPr="00720CCA">
        <w:rPr>
          <w:rFonts w:ascii="Arial" w:hAnsi="Arial" w:cs="Arial"/>
        </w:rPr>
        <w:t>ing</w:t>
      </w:r>
      <w:r w:rsidR="00843B5B" w:rsidRPr="00720CCA">
        <w:rPr>
          <w:rFonts w:ascii="Arial" w:hAnsi="Arial" w:cs="Arial"/>
        </w:rPr>
        <w:t xml:space="preserve"> able to demonstrate </w:t>
      </w:r>
      <w:r w:rsidR="00910032" w:rsidRPr="00720CCA">
        <w:rPr>
          <w:rFonts w:ascii="Arial" w:hAnsi="Arial" w:cs="Arial"/>
        </w:rPr>
        <w:t>to [INSERT ADMINISTERING AUTHORITY</w:t>
      </w:r>
      <w:r w:rsidR="00E06CA5" w:rsidRPr="00720CCA">
        <w:rPr>
          <w:rFonts w:ascii="Arial" w:hAnsi="Arial" w:cs="Arial"/>
        </w:rPr>
        <w:t>] their</w:t>
      </w:r>
      <w:r w:rsidR="00843B5B" w:rsidRPr="00720CCA">
        <w:rPr>
          <w:rFonts w:ascii="Arial" w:hAnsi="Arial" w:cs="Arial"/>
        </w:rPr>
        <w:t xml:space="preserve"> capacity to attend and prepare for meetings or to participate in required training</w:t>
      </w:r>
      <w:r w:rsidR="009B5EBB">
        <w:rPr>
          <w:rFonts w:ascii="Arial" w:hAnsi="Arial" w:cs="Arial"/>
        </w:rPr>
        <w:t>.</w:t>
      </w:r>
    </w:p>
    <w:p w:rsidR="00990E67" w:rsidRDefault="00990E67" w:rsidP="0069189C">
      <w:pPr>
        <w:pStyle w:val="Default"/>
        <w:numPr>
          <w:ilvl w:val="0"/>
          <w:numId w:val="2"/>
        </w:numPr>
        <w:ind w:left="1276" w:hanging="425"/>
        <w:rPr>
          <w:rFonts w:ascii="Arial" w:hAnsi="Arial" w:cs="Arial"/>
        </w:rPr>
      </w:pPr>
      <w:r w:rsidRPr="00720CCA">
        <w:rPr>
          <w:rFonts w:ascii="Arial" w:hAnsi="Arial" w:cs="Arial"/>
        </w:rPr>
        <w:t>The representative being withdrawn by the nominating body and a replacement identified</w:t>
      </w:r>
      <w:r w:rsidR="00D90209">
        <w:rPr>
          <w:rFonts w:ascii="Arial" w:hAnsi="Arial" w:cs="Arial"/>
        </w:rPr>
        <w:t>.</w:t>
      </w:r>
    </w:p>
    <w:p w:rsidR="00ED05A7" w:rsidRDefault="007C138D" w:rsidP="007C138D">
      <w:pPr>
        <w:pStyle w:val="Default"/>
        <w:numPr>
          <w:ilvl w:val="0"/>
          <w:numId w:val="2"/>
        </w:numPr>
        <w:ind w:left="1276" w:hanging="425"/>
        <w:rPr>
          <w:rFonts w:ascii="Arial" w:hAnsi="Arial" w:cs="Arial"/>
        </w:rPr>
      </w:pPr>
      <w:r>
        <w:rPr>
          <w:rFonts w:ascii="Arial" w:hAnsi="Arial" w:cs="Arial"/>
        </w:rPr>
        <w:t>A Board</w:t>
      </w:r>
      <w:r w:rsidR="009B5EBB">
        <w:rPr>
          <w:rFonts w:ascii="Arial" w:hAnsi="Arial" w:cs="Arial"/>
        </w:rPr>
        <w:t xml:space="preserve"> </w:t>
      </w:r>
      <w:r>
        <w:rPr>
          <w:rFonts w:ascii="Arial" w:hAnsi="Arial" w:cs="Arial"/>
        </w:rPr>
        <w:t xml:space="preserve">member </w:t>
      </w:r>
      <w:r w:rsidR="00ED05A7">
        <w:rPr>
          <w:rFonts w:ascii="Arial" w:hAnsi="Arial" w:cs="Arial"/>
        </w:rPr>
        <w:t>has a conflict of interest which cannot be managed in accordance with the Board's conflict policy</w:t>
      </w:r>
      <w:r w:rsidR="009B5EBB">
        <w:rPr>
          <w:rFonts w:ascii="Arial" w:hAnsi="Arial" w:cs="Arial"/>
        </w:rPr>
        <w:t>.</w:t>
      </w:r>
    </w:p>
    <w:p w:rsidR="00ED05A7" w:rsidRDefault="009B5EBB" w:rsidP="007C138D">
      <w:pPr>
        <w:pStyle w:val="Default"/>
        <w:numPr>
          <w:ilvl w:val="0"/>
          <w:numId w:val="2"/>
        </w:numPr>
        <w:ind w:left="1276" w:hanging="425"/>
        <w:rPr>
          <w:rFonts w:ascii="Arial" w:hAnsi="Arial" w:cs="Arial"/>
        </w:rPr>
      </w:pPr>
      <w:r>
        <w:rPr>
          <w:rFonts w:ascii="Arial" w:hAnsi="Arial" w:cs="Arial"/>
        </w:rPr>
        <w:t xml:space="preserve">A </w:t>
      </w:r>
      <w:r w:rsidR="007C138D">
        <w:rPr>
          <w:rFonts w:ascii="Arial" w:hAnsi="Arial" w:cs="Arial"/>
        </w:rPr>
        <w:t xml:space="preserve">Board member </w:t>
      </w:r>
      <w:r w:rsidR="00ED05A7">
        <w:rPr>
          <w:rFonts w:ascii="Arial" w:hAnsi="Arial" w:cs="Arial"/>
        </w:rPr>
        <w:t>who is an elected member becomes a member of the Committee</w:t>
      </w:r>
      <w:r>
        <w:rPr>
          <w:rFonts w:ascii="Arial" w:hAnsi="Arial" w:cs="Arial"/>
        </w:rPr>
        <w:t>.</w:t>
      </w:r>
    </w:p>
    <w:p w:rsidR="00ED05A7" w:rsidRPr="00720CCA" w:rsidRDefault="009B5EBB" w:rsidP="007C138D">
      <w:pPr>
        <w:pStyle w:val="Default"/>
        <w:numPr>
          <w:ilvl w:val="0"/>
          <w:numId w:val="2"/>
        </w:numPr>
        <w:ind w:left="1276" w:hanging="425"/>
        <w:rPr>
          <w:rFonts w:ascii="Arial" w:hAnsi="Arial" w:cs="Arial"/>
        </w:rPr>
      </w:pPr>
      <w:r>
        <w:rPr>
          <w:rFonts w:ascii="Arial" w:hAnsi="Arial" w:cs="Arial"/>
        </w:rPr>
        <w:t xml:space="preserve">A </w:t>
      </w:r>
      <w:r w:rsidR="007C138D">
        <w:rPr>
          <w:rFonts w:ascii="Arial" w:hAnsi="Arial" w:cs="Arial"/>
        </w:rPr>
        <w:t xml:space="preserve">Board member </w:t>
      </w:r>
      <w:r w:rsidR="00ED05A7">
        <w:rPr>
          <w:rFonts w:ascii="Arial" w:hAnsi="Arial" w:cs="Arial"/>
        </w:rPr>
        <w:t xml:space="preserve">who is an officer </w:t>
      </w:r>
      <w:r w:rsidR="007C138D">
        <w:rPr>
          <w:rFonts w:ascii="Arial" w:hAnsi="Arial" w:cs="Arial"/>
        </w:rPr>
        <w:t xml:space="preserve">of the Administering Authority </w:t>
      </w:r>
      <w:r w:rsidR="00ED05A7">
        <w:rPr>
          <w:rFonts w:ascii="Arial" w:hAnsi="Arial" w:cs="Arial"/>
        </w:rPr>
        <w:t xml:space="preserve">becomes </w:t>
      </w:r>
      <w:r w:rsidR="007C138D">
        <w:rPr>
          <w:rFonts w:ascii="Arial" w:hAnsi="Arial" w:cs="Arial"/>
        </w:rPr>
        <w:t xml:space="preserve">responsible for the discharge of any </w:t>
      </w:r>
      <w:r w:rsidR="007C138D" w:rsidRPr="00720CCA">
        <w:rPr>
          <w:rFonts w:ascii="Arial" w:hAnsi="Arial" w:cs="Arial"/>
        </w:rPr>
        <w:t xml:space="preserve">function of the </w:t>
      </w:r>
      <w:r w:rsidR="007C138D">
        <w:rPr>
          <w:rFonts w:ascii="Arial" w:hAnsi="Arial" w:cs="Arial"/>
        </w:rPr>
        <w:t>Administering Authority</w:t>
      </w:r>
      <w:r w:rsidR="007C138D" w:rsidRPr="00720CCA">
        <w:rPr>
          <w:rFonts w:ascii="Arial" w:hAnsi="Arial" w:cs="Arial"/>
        </w:rPr>
        <w:t xml:space="preserve"> </w:t>
      </w:r>
      <w:r w:rsidR="00666CEE">
        <w:rPr>
          <w:rFonts w:ascii="Arial" w:hAnsi="Arial" w:cs="Arial"/>
        </w:rPr>
        <w:t>under the R</w:t>
      </w:r>
      <w:r w:rsidR="00ED05A7">
        <w:rPr>
          <w:rFonts w:ascii="Arial" w:hAnsi="Arial" w:cs="Arial"/>
        </w:rPr>
        <w:t xml:space="preserve">egulations. </w:t>
      </w:r>
    </w:p>
    <w:p w:rsidR="00C5540D" w:rsidRDefault="00C5540D" w:rsidP="0069189C">
      <w:pPr>
        <w:pStyle w:val="Default"/>
        <w:ind w:hanging="229"/>
        <w:rPr>
          <w:rFonts w:ascii="Arial" w:hAnsi="Arial" w:cs="Arial"/>
          <w:b/>
        </w:rPr>
      </w:pPr>
    </w:p>
    <w:p w:rsidR="00BC7476" w:rsidRPr="00720CCA" w:rsidRDefault="00BC7476" w:rsidP="00BC7476">
      <w:pPr>
        <w:pStyle w:val="Default"/>
        <w:rPr>
          <w:rFonts w:ascii="Arial" w:hAnsi="Arial" w:cs="Arial"/>
          <w:b/>
        </w:rPr>
      </w:pPr>
      <w:r w:rsidRPr="00720CCA">
        <w:rPr>
          <w:rFonts w:ascii="Arial" w:hAnsi="Arial" w:cs="Arial"/>
          <w:b/>
        </w:rPr>
        <w:t>Conflicts of interest</w:t>
      </w:r>
      <w:r w:rsidR="007F14AE">
        <w:rPr>
          <w:rStyle w:val="FootnoteReference"/>
          <w:rFonts w:ascii="Arial" w:hAnsi="Arial" w:cs="Arial"/>
          <w:b/>
        </w:rPr>
        <w:footnoteReference w:id="18"/>
      </w:r>
    </w:p>
    <w:p w:rsidR="00BC7476" w:rsidRPr="00720CCA" w:rsidRDefault="00BC7476" w:rsidP="00BC7476">
      <w:pPr>
        <w:pStyle w:val="Default"/>
        <w:ind w:left="709"/>
        <w:rPr>
          <w:rFonts w:ascii="Arial" w:hAnsi="Arial" w:cs="Arial"/>
        </w:rPr>
      </w:pPr>
    </w:p>
    <w:p w:rsidR="00BC7476" w:rsidRPr="00720CCA" w:rsidRDefault="00BC7476" w:rsidP="00533FE8">
      <w:pPr>
        <w:pStyle w:val="Default"/>
        <w:numPr>
          <w:ilvl w:val="0"/>
          <w:numId w:val="3"/>
        </w:numPr>
        <w:ind w:hanging="436"/>
        <w:rPr>
          <w:rFonts w:ascii="Arial" w:hAnsi="Arial" w:cs="Arial"/>
        </w:rPr>
      </w:pPr>
      <w:r w:rsidRPr="00720CCA">
        <w:rPr>
          <w:rFonts w:ascii="Arial" w:hAnsi="Arial" w:cs="Arial"/>
        </w:rPr>
        <w:t xml:space="preserve">All members of the Board must declare to the </w:t>
      </w:r>
      <w:r>
        <w:rPr>
          <w:rFonts w:ascii="Arial" w:hAnsi="Arial" w:cs="Arial"/>
        </w:rPr>
        <w:t>Administering Authority</w:t>
      </w:r>
      <w:r w:rsidRPr="00720CCA">
        <w:rPr>
          <w:rFonts w:ascii="Arial" w:hAnsi="Arial" w:cs="Arial"/>
        </w:rPr>
        <w:t xml:space="preserve"> on appointment and at any such time as their circumstances change</w:t>
      </w:r>
      <w:r w:rsidR="00BA704D">
        <w:rPr>
          <w:rFonts w:ascii="Arial" w:hAnsi="Arial" w:cs="Arial"/>
        </w:rPr>
        <w:t>,</w:t>
      </w:r>
      <w:r w:rsidRPr="00720CCA">
        <w:rPr>
          <w:rFonts w:ascii="Arial" w:hAnsi="Arial" w:cs="Arial"/>
        </w:rPr>
        <w:t xml:space="preserve"> any potential conflict of interest arising as a result of their position on the Board. </w:t>
      </w:r>
    </w:p>
    <w:p w:rsidR="00BC7476" w:rsidRPr="00720CCA" w:rsidRDefault="00BC7476" w:rsidP="00BC7476">
      <w:pPr>
        <w:pStyle w:val="Default"/>
        <w:ind w:left="709" w:hanging="425"/>
        <w:rPr>
          <w:rFonts w:ascii="Arial" w:hAnsi="Arial" w:cs="Arial"/>
        </w:rPr>
      </w:pPr>
    </w:p>
    <w:p w:rsidR="00BC7476" w:rsidRPr="00720CCA" w:rsidRDefault="00BC7476" w:rsidP="00533FE8">
      <w:pPr>
        <w:pStyle w:val="Default"/>
        <w:numPr>
          <w:ilvl w:val="0"/>
          <w:numId w:val="3"/>
        </w:numPr>
        <w:ind w:left="709" w:hanging="425"/>
        <w:rPr>
          <w:rFonts w:ascii="Arial" w:hAnsi="Arial" w:cs="Arial"/>
        </w:rPr>
      </w:pPr>
      <w:r w:rsidRPr="00720CCA">
        <w:rPr>
          <w:rFonts w:ascii="Arial" w:hAnsi="Arial" w:cs="Arial"/>
        </w:rPr>
        <w:t xml:space="preserve">A conflict of interest is defined as a financial or other interest which is likely to prejudice a person’s exercise of functions as a member of the Board. It does not include a financial or other interest arising merely by virtue of that person being a member of the </w:t>
      </w:r>
      <w:r w:rsidR="007C138D">
        <w:rPr>
          <w:rFonts w:ascii="Arial" w:hAnsi="Arial" w:cs="Arial"/>
        </w:rPr>
        <w:t>S</w:t>
      </w:r>
      <w:r w:rsidRPr="00720CCA">
        <w:rPr>
          <w:rFonts w:ascii="Arial" w:hAnsi="Arial" w:cs="Arial"/>
        </w:rPr>
        <w:t>cheme</w:t>
      </w:r>
      <w:r w:rsidR="00BA704D">
        <w:rPr>
          <w:rFonts w:ascii="Arial" w:hAnsi="Arial" w:cs="Arial"/>
        </w:rPr>
        <w:t>.</w:t>
      </w:r>
    </w:p>
    <w:p w:rsidR="00BC7476" w:rsidRPr="00720CCA" w:rsidRDefault="00BC7476" w:rsidP="00BC7476">
      <w:pPr>
        <w:pStyle w:val="Default"/>
        <w:ind w:left="709" w:hanging="425"/>
        <w:rPr>
          <w:rFonts w:ascii="Arial" w:hAnsi="Arial" w:cs="Arial"/>
        </w:rPr>
      </w:pPr>
    </w:p>
    <w:p w:rsidR="00BC7476" w:rsidRPr="00720CCA" w:rsidRDefault="00BC7476" w:rsidP="00533FE8">
      <w:pPr>
        <w:pStyle w:val="Default"/>
        <w:numPr>
          <w:ilvl w:val="0"/>
          <w:numId w:val="3"/>
        </w:numPr>
        <w:ind w:left="709" w:hanging="425"/>
        <w:rPr>
          <w:rFonts w:ascii="Arial" w:hAnsi="Arial" w:cs="Arial"/>
        </w:rPr>
      </w:pPr>
      <w:r w:rsidRPr="00720CCA">
        <w:rPr>
          <w:rFonts w:ascii="Arial" w:hAnsi="Arial" w:cs="Arial"/>
        </w:rPr>
        <w:t>O</w:t>
      </w:r>
      <w:r w:rsidR="00BA704D">
        <w:rPr>
          <w:rFonts w:ascii="Arial" w:hAnsi="Arial" w:cs="Arial"/>
        </w:rPr>
        <w:t>n appointment</w:t>
      </w:r>
      <w:r w:rsidRPr="00720CCA">
        <w:rPr>
          <w:rFonts w:ascii="Arial" w:hAnsi="Arial" w:cs="Arial"/>
        </w:rPr>
        <w:t xml:space="preserve"> to the Board and following any subsequent declaration of potential conflict </w:t>
      </w:r>
      <w:r>
        <w:rPr>
          <w:rFonts w:ascii="Arial" w:hAnsi="Arial" w:cs="Arial"/>
        </w:rPr>
        <w:t>by a Board member</w:t>
      </w:r>
      <w:r w:rsidR="007C138D">
        <w:rPr>
          <w:rFonts w:ascii="Arial" w:hAnsi="Arial" w:cs="Arial"/>
        </w:rPr>
        <w:t>,</w:t>
      </w:r>
      <w:r>
        <w:rPr>
          <w:rFonts w:ascii="Arial" w:hAnsi="Arial" w:cs="Arial"/>
        </w:rPr>
        <w:t xml:space="preserve"> </w:t>
      </w:r>
      <w:r w:rsidRPr="00720CCA">
        <w:rPr>
          <w:rFonts w:ascii="Arial" w:hAnsi="Arial" w:cs="Arial"/>
        </w:rPr>
        <w:t xml:space="preserve">the </w:t>
      </w:r>
      <w:r>
        <w:rPr>
          <w:rFonts w:ascii="Arial" w:hAnsi="Arial" w:cs="Arial"/>
        </w:rPr>
        <w:t>Administering Authority</w:t>
      </w:r>
      <w:r w:rsidRPr="00720CCA">
        <w:rPr>
          <w:rFonts w:ascii="Arial" w:hAnsi="Arial" w:cs="Arial"/>
        </w:rPr>
        <w:t xml:space="preserve"> shall ensure that any potential conflict is effectively managed in line with both the internal procedures of </w:t>
      </w:r>
      <w:r w:rsidR="00BA704D">
        <w:rPr>
          <w:rFonts w:ascii="Arial" w:hAnsi="Arial" w:cs="Arial"/>
        </w:rPr>
        <w:t>the Board's conflicts policy</w:t>
      </w:r>
      <w:r w:rsidRPr="00720CCA">
        <w:rPr>
          <w:rFonts w:ascii="Arial" w:hAnsi="Arial" w:cs="Arial"/>
        </w:rPr>
        <w:t xml:space="preserve"> and the requirements of the </w:t>
      </w:r>
      <w:r w:rsidR="007C138D">
        <w:rPr>
          <w:rFonts w:ascii="Arial" w:hAnsi="Arial" w:cs="Arial"/>
        </w:rPr>
        <w:t>Code</w:t>
      </w:r>
      <w:r w:rsidRPr="00720CCA">
        <w:rPr>
          <w:rFonts w:ascii="Arial" w:hAnsi="Arial" w:cs="Arial"/>
        </w:rPr>
        <w:t xml:space="preserve">. </w:t>
      </w:r>
    </w:p>
    <w:p w:rsidR="00BC7476" w:rsidRPr="00720CCA" w:rsidRDefault="00BC7476" w:rsidP="00BC7476">
      <w:pPr>
        <w:pStyle w:val="ListParagraph"/>
        <w:rPr>
          <w:rFonts w:ascii="Arial" w:hAnsi="Arial" w:cs="Arial"/>
        </w:rPr>
      </w:pPr>
    </w:p>
    <w:p w:rsidR="00BC7476" w:rsidRPr="00720CCA" w:rsidRDefault="00BC7476" w:rsidP="00BC7476">
      <w:pPr>
        <w:pStyle w:val="Default"/>
        <w:contextualSpacing/>
        <w:rPr>
          <w:rFonts w:ascii="Arial" w:hAnsi="Arial" w:cs="Arial"/>
          <w:b/>
        </w:rPr>
      </w:pPr>
      <w:r w:rsidRPr="00720CCA">
        <w:rPr>
          <w:rFonts w:ascii="Arial" w:hAnsi="Arial" w:cs="Arial"/>
          <w:b/>
        </w:rPr>
        <w:t>Knowledge and understanding (including Training)</w:t>
      </w:r>
      <w:r w:rsidR="007F14AE">
        <w:rPr>
          <w:rStyle w:val="FootnoteReference"/>
          <w:rFonts w:ascii="Arial" w:hAnsi="Arial" w:cs="Arial"/>
          <w:b/>
        </w:rPr>
        <w:footnoteReference w:id="19"/>
      </w:r>
      <w:r w:rsidRPr="00720CCA">
        <w:rPr>
          <w:rFonts w:ascii="Arial" w:hAnsi="Arial" w:cs="Arial"/>
          <w:b/>
        </w:rPr>
        <w:t xml:space="preserve"> </w:t>
      </w:r>
    </w:p>
    <w:p w:rsidR="00BC7476" w:rsidRPr="00720CCA" w:rsidRDefault="00BC7476" w:rsidP="00BC7476">
      <w:pPr>
        <w:pStyle w:val="Default"/>
        <w:contextualSpacing/>
        <w:rPr>
          <w:rFonts w:ascii="Arial" w:hAnsi="Arial" w:cs="Arial"/>
          <w:b/>
        </w:rPr>
      </w:pPr>
    </w:p>
    <w:p w:rsidR="00BC7476" w:rsidRPr="00720CCA" w:rsidRDefault="00BC7476" w:rsidP="00533FE8">
      <w:pPr>
        <w:pStyle w:val="Default"/>
        <w:numPr>
          <w:ilvl w:val="0"/>
          <w:numId w:val="3"/>
        </w:numPr>
        <w:ind w:left="709" w:hanging="425"/>
        <w:contextualSpacing/>
        <w:rPr>
          <w:rFonts w:ascii="Arial" w:hAnsi="Arial" w:cs="Arial"/>
        </w:rPr>
      </w:pPr>
      <w:r w:rsidRPr="00720CCA">
        <w:rPr>
          <w:rFonts w:ascii="Arial" w:hAnsi="Arial" w:cs="Arial"/>
        </w:rPr>
        <w:t xml:space="preserve">Knowledge and understanding must be considered in light of the role of the Board to assist the </w:t>
      </w:r>
      <w:r>
        <w:rPr>
          <w:rFonts w:ascii="Arial" w:hAnsi="Arial" w:cs="Arial"/>
        </w:rPr>
        <w:t>Administering Authority</w:t>
      </w:r>
      <w:r w:rsidRPr="00720CCA">
        <w:rPr>
          <w:rFonts w:ascii="Arial" w:hAnsi="Arial" w:cs="Arial"/>
        </w:rPr>
        <w:t xml:space="preserve"> in line with the requirements outlined in </w:t>
      </w:r>
      <w:r w:rsidRPr="00AF715F">
        <w:rPr>
          <w:rFonts w:ascii="Arial" w:hAnsi="Arial" w:cs="Arial"/>
        </w:rPr>
        <w:t xml:space="preserve">paragraph </w:t>
      </w:r>
      <w:r w:rsidR="00CF7681" w:rsidRPr="00AF715F">
        <w:rPr>
          <w:rFonts w:ascii="Arial" w:hAnsi="Arial" w:cs="Arial"/>
        </w:rPr>
        <w:t>6</w:t>
      </w:r>
      <w:r w:rsidRPr="00720CCA">
        <w:rPr>
          <w:rFonts w:ascii="Arial" w:hAnsi="Arial" w:cs="Arial"/>
        </w:rPr>
        <w:t xml:space="preserve"> above. The Board </w:t>
      </w:r>
      <w:r>
        <w:rPr>
          <w:rFonts w:ascii="Arial" w:hAnsi="Arial" w:cs="Arial"/>
        </w:rPr>
        <w:t>shall</w:t>
      </w:r>
      <w:r w:rsidRPr="00720CCA">
        <w:rPr>
          <w:rFonts w:ascii="Arial" w:hAnsi="Arial" w:cs="Arial"/>
        </w:rPr>
        <w:t xml:space="preserve"> establish and maintain a </w:t>
      </w:r>
      <w:r w:rsidR="00204687" w:rsidRPr="00720CCA">
        <w:rPr>
          <w:rFonts w:ascii="Arial" w:hAnsi="Arial" w:cs="Arial"/>
        </w:rPr>
        <w:t xml:space="preserve">Knowledge and Understanding Policy and Framework </w:t>
      </w:r>
      <w:r w:rsidRPr="00720CCA">
        <w:rPr>
          <w:rFonts w:ascii="Arial" w:hAnsi="Arial" w:cs="Arial"/>
        </w:rPr>
        <w:t>to address the knowledge and understanding requirements that apply to Board members</w:t>
      </w:r>
      <w:r w:rsidR="00204687">
        <w:rPr>
          <w:rFonts w:ascii="Arial" w:hAnsi="Arial" w:cs="Arial"/>
        </w:rPr>
        <w:t xml:space="preserve"> under the </w:t>
      </w:r>
      <w:r w:rsidR="00204687" w:rsidRPr="00720CCA">
        <w:rPr>
          <w:rFonts w:ascii="Arial" w:hAnsi="Arial" w:cs="Arial"/>
          <w:color w:val="auto"/>
        </w:rPr>
        <w:t xml:space="preserve">Act. </w:t>
      </w:r>
      <w:r w:rsidRPr="00720CCA">
        <w:rPr>
          <w:rFonts w:ascii="Arial" w:hAnsi="Arial" w:cs="Arial"/>
        </w:rPr>
        <w:t xml:space="preserve">That policy and framework shall set out the degree of knowledge and understanding required as well as how knowledge and understanding is acquired, reviewed and updated. </w:t>
      </w:r>
    </w:p>
    <w:p w:rsidR="00BC7476" w:rsidRPr="00720CCA" w:rsidRDefault="00BC7476" w:rsidP="00BC7476">
      <w:pPr>
        <w:pStyle w:val="Default"/>
        <w:ind w:left="709" w:hanging="425"/>
        <w:contextualSpacing/>
        <w:rPr>
          <w:rFonts w:ascii="Arial" w:hAnsi="Arial" w:cs="Arial"/>
        </w:rPr>
      </w:pPr>
    </w:p>
    <w:p w:rsidR="00BC7476" w:rsidRPr="00720CCA" w:rsidRDefault="00BC7476" w:rsidP="00533FE8">
      <w:pPr>
        <w:pStyle w:val="Default"/>
        <w:numPr>
          <w:ilvl w:val="0"/>
          <w:numId w:val="3"/>
        </w:numPr>
        <w:ind w:left="709" w:hanging="425"/>
        <w:contextualSpacing/>
        <w:rPr>
          <w:rFonts w:ascii="Arial" w:hAnsi="Arial" w:cs="Arial"/>
        </w:rPr>
      </w:pPr>
      <w:r w:rsidRPr="00720CCA">
        <w:rPr>
          <w:rFonts w:ascii="Arial" w:hAnsi="Arial" w:cs="Arial"/>
        </w:rPr>
        <w:t xml:space="preserve">Board members shall attend and participate in training arranged in order to meet and maintain the requirements set out in the Board's knowledge and understanding policy and framework. </w:t>
      </w:r>
    </w:p>
    <w:p w:rsidR="00BC7476" w:rsidRPr="00720CCA" w:rsidRDefault="00BC7476" w:rsidP="00BC7476">
      <w:pPr>
        <w:pStyle w:val="Default"/>
        <w:ind w:left="709" w:hanging="425"/>
        <w:contextualSpacing/>
        <w:rPr>
          <w:rFonts w:ascii="Arial" w:hAnsi="Arial" w:cs="Arial"/>
        </w:rPr>
      </w:pPr>
    </w:p>
    <w:p w:rsidR="00BC7476" w:rsidRDefault="00BC7476" w:rsidP="00533FE8">
      <w:pPr>
        <w:pStyle w:val="Default"/>
        <w:numPr>
          <w:ilvl w:val="0"/>
          <w:numId w:val="3"/>
        </w:numPr>
        <w:ind w:left="709" w:hanging="425"/>
        <w:contextualSpacing/>
        <w:rPr>
          <w:rFonts w:ascii="Arial" w:hAnsi="Arial" w:cs="Arial"/>
        </w:rPr>
      </w:pPr>
      <w:r w:rsidRPr="00720CCA">
        <w:rPr>
          <w:rFonts w:ascii="Arial" w:hAnsi="Arial" w:cs="Arial"/>
        </w:rPr>
        <w:t xml:space="preserve">Board members shall participate in such personal training needs analysis or other processes that are put in place in order to ensure that they maintain the required level of knowledge and understanding to carry out their role on the Board. </w:t>
      </w:r>
    </w:p>
    <w:p w:rsidR="00843B5B" w:rsidRPr="00720CCA" w:rsidRDefault="00843B5B" w:rsidP="00B94185">
      <w:pPr>
        <w:pStyle w:val="Default"/>
        <w:rPr>
          <w:rFonts w:ascii="Arial" w:hAnsi="Arial" w:cs="Arial"/>
        </w:rPr>
      </w:pPr>
    </w:p>
    <w:p w:rsidR="00843B5B" w:rsidRPr="00720CCA" w:rsidRDefault="00843B5B" w:rsidP="00B94185">
      <w:pPr>
        <w:pStyle w:val="Default"/>
        <w:contextualSpacing/>
        <w:rPr>
          <w:rFonts w:ascii="Arial" w:hAnsi="Arial" w:cs="Arial"/>
          <w:b/>
        </w:rPr>
      </w:pPr>
      <w:r w:rsidRPr="00720CCA">
        <w:rPr>
          <w:rFonts w:ascii="Arial" w:hAnsi="Arial" w:cs="Arial"/>
          <w:b/>
        </w:rPr>
        <w:t>Meetings</w:t>
      </w:r>
    </w:p>
    <w:p w:rsidR="00242C7D" w:rsidRPr="00720CCA" w:rsidRDefault="00242C7D" w:rsidP="00B94185">
      <w:pPr>
        <w:pStyle w:val="ListParagraph"/>
        <w:rPr>
          <w:rFonts w:ascii="Arial" w:hAnsi="Arial" w:cs="Arial"/>
        </w:rPr>
      </w:pPr>
    </w:p>
    <w:p w:rsidR="00D42325" w:rsidRDefault="00843B5B" w:rsidP="00533FE8">
      <w:pPr>
        <w:pStyle w:val="Default"/>
        <w:numPr>
          <w:ilvl w:val="0"/>
          <w:numId w:val="3"/>
        </w:numPr>
        <w:rPr>
          <w:rFonts w:ascii="Arial" w:hAnsi="Arial" w:cs="Arial"/>
          <w:lang w:eastAsia="en-GB"/>
        </w:rPr>
      </w:pPr>
      <w:r w:rsidRPr="003C3994">
        <w:rPr>
          <w:rFonts w:ascii="Arial" w:hAnsi="Arial" w:cs="Arial"/>
        </w:rPr>
        <w:t xml:space="preserve">The </w:t>
      </w:r>
      <w:r w:rsidR="00B84897" w:rsidRPr="003C3994">
        <w:rPr>
          <w:rFonts w:ascii="Arial" w:hAnsi="Arial" w:cs="Arial"/>
        </w:rPr>
        <w:t>B</w:t>
      </w:r>
      <w:r w:rsidRPr="003C3994">
        <w:rPr>
          <w:rFonts w:ascii="Arial" w:hAnsi="Arial" w:cs="Arial"/>
        </w:rPr>
        <w:t xml:space="preserve">oard shall as a minimum meet </w:t>
      </w:r>
      <w:r w:rsidR="00A1739A">
        <w:rPr>
          <w:rFonts w:ascii="Arial" w:hAnsi="Arial" w:cs="Arial"/>
        </w:rPr>
        <w:t>[INSERT NUMBER]</w:t>
      </w:r>
      <w:r w:rsidR="00D42325">
        <w:rPr>
          <w:rFonts w:ascii="Arial" w:hAnsi="Arial" w:cs="Arial"/>
        </w:rPr>
        <w:t xml:space="preserve"> times</w:t>
      </w:r>
      <w:r w:rsidR="00BA704D">
        <w:rPr>
          <w:rStyle w:val="FootnoteReference"/>
          <w:rFonts w:ascii="Arial" w:hAnsi="Arial" w:cs="Arial"/>
        </w:rPr>
        <w:footnoteReference w:id="20"/>
      </w:r>
      <w:r w:rsidR="00D42325">
        <w:rPr>
          <w:rFonts w:ascii="Arial" w:hAnsi="Arial" w:cs="Arial"/>
        </w:rPr>
        <w:t xml:space="preserve"> each year. </w:t>
      </w:r>
    </w:p>
    <w:p w:rsidR="00BA704D" w:rsidRDefault="00BA704D" w:rsidP="00BA704D">
      <w:pPr>
        <w:pStyle w:val="Default"/>
        <w:ind w:left="720"/>
        <w:rPr>
          <w:rFonts w:ascii="Arial" w:hAnsi="Arial" w:cs="Arial"/>
          <w:lang w:eastAsia="en-GB"/>
        </w:rPr>
      </w:pPr>
    </w:p>
    <w:p w:rsidR="00843B5B" w:rsidRDefault="00B84897" w:rsidP="00533FE8">
      <w:pPr>
        <w:pStyle w:val="Default"/>
        <w:numPr>
          <w:ilvl w:val="0"/>
          <w:numId w:val="3"/>
        </w:numPr>
        <w:rPr>
          <w:rFonts w:ascii="Arial" w:hAnsi="Arial" w:cs="Arial"/>
          <w:lang w:eastAsia="en-GB"/>
        </w:rPr>
      </w:pPr>
      <w:r w:rsidRPr="003C3994">
        <w:rPr>
          <w:rFonts w:ascii="Arial" w:hAnsi="Arial" w:cs="Arial"/>
        </w:rPr>
        <w:t>Meetings shall normally take place between the hours of [</w:t>
      </w:r>
      <w:r w:rsidR="00ED5798" w:rsidRPr="003C3994">
        <w:rPr>
          <w:rFonts w:ascii="Arial" w:hAnsi="Arial" w:cs="Arial"/>
        </w:rPr>
        <w:t>INSERT TIME] and [</w:t>
      </w:r>
      <w:r w:rsidRPr="003C3994">
        <w:rPr>
          <w:rFonts w:ascii="Arial" w:hAnsi="Arial" w:cs="Arial"/>
        </w:rPr>
        <w:t>INSERT TIME]</w:t>
      </w:r>
      <w:r w:rsidR="00204687">
        <w:rPr>
          <w:rFonts w:ascii="Arial" w:hAnsi="Arial" w:cs="Arial"/>
        </w:rPr>
        <w:t xml:space="preserve"> at [LOCATION]</w:t>
      </w:r>
      <w:r w:rsidR="00B020AF" w:rsidRPr="003C3994">
        <w:rPr>
          <w:rFonts w:ascii="Arial" w:hAnsi="Arial" w:cs="Arial"/>
        </w:rPr>
        <w:t>.</w:t>
      </w:r>
      <w:r w:rsidR="00990E67" w:rsidRPr="003C3994">
        <w:rPr>
          <w:rFonts w:ascii="Arial" w:hAnsi="Arial" w:cs="Arial"/>
        </w:rPr>
        <w:t xml:space="preserve"> </w:t>
      </w:r>
    </w:p>
    <w:p w:rsidR="003C3994" w:rsidRPr="003C3994" w:rsidRDefault="003C3994" w:rsidP="003C3994">
      <w:pPr>
        <w:pStyle w:val="Default"/>
        <w:ind w:left="709" w:hanging="425"/>
        <w:rPr>
          <w:rFonts w:ascii="Arial" w:hAnsi="Arial" w:cs="Arial"/>
        </w:rPr>
      </w:pPr>
    </w:p>
    <w:p w:rsidR="00B84897" w:rsidRPr="00720CCA" w:rsidRDefault="00843B5B" w:rsidP="00533FE8">
      <w:pPr>
        <w:pStyle w:val="Default"/>
        <w:numPr>
          <w:ilvl w:val="0"/>
          <w:numId w:val="3"/>
        </w:numPr>
        <w:ind w:left="709" w:hanging="425"/>
        <w:rPr>
          <w:rFonts w:ascii="Arial" w:hAnsi="Arial" w:cs="Arial"/>
          <w:color w:val="auto"/>
        </w:rPr>
      </w:pPr>
      <w:r w:rsidRPr="00720CCA">
        <w:rPr>
          <w:rFonts w:ascii="Arial" w:hAnsi="Arial" w:cs="Arial"/>
        </w:rPr>
        <w:t xml:space="preserve">The chair of the </w:t>
      </w:r>
      <w:r w:rsidR="00961C60" w:rsidRPr="00720CCA">
        <w:rPr>
          <w:rFonts w:ascii="Arial" w:hAnsi="Arial" w:cs="Arial"/>
        </w:rPr>
        <w:t>B</w:t>
      </w:r>
      <w:r w:rsidRPr="00720CCA">
        <w:rPr>
          <w:rFonts w:ascii="Arial" w:hAnsi="Arial" w:cs="Arial"/>
        </w:rPr>
        <w:t xml:space="preserve">oard with the consent of the </w:t>
      </w:r>
      <w:r w:rsidR="00961C60" w:rsidRPr="00720CCA">
        <w:rPr>
          <w:rFonts w:ascii="Arial" w:hAnsi="Arial" w:cs="Arial"/>
        </w:rPr>
        <w:t>B</w:t>
      </w:r>
      <w:r w:rsidRPr="00720CCA">
        <w:rPr>
          <w:rFonts w:ascii="Arial" w:hAnsi="Arial" w:cs="Arial"/>
        </w:rPr>
        <w:t>oard membership may call additional meetings</w:t>
      </w:r>
      <w:r w:rsidR="002D3360" w:rsidRPr="00720CCA">
        <w:rPr>
          <w:rFonts w:ascii="Arial" w:hAnsi="Arial" w:cs="Arial"/>
        </w:rPr>
        <w:t>.</w:t>
      </w:r>
      <w:r w:rsidR="00B84897" w:rsidRPr="00720CCA">
        <w:rPr>
          <w:rFonts w:ascii="Arial" w:hAnsi="Arial" w:cs="Arial"/>
        </w:rPr>
        <w:t xml:space="preserve">  </w:t>
      </w:r>
      <w:r w:rsidR="00B84897" w:rsidRPr="00720CCA">
        <w:rPr>
          <w:rFonts w:ascii="Arial" w:hAnsi="Arial" w:cs="Arial"/>
          <w:color w:val="auto"/>
        </w:rPr>
        <w:t xml:space="preserve">Urgent business of the Board between meetings may, in exceptional circumstances, be conducted via communications between members of the Board including telephone conferencing and e-mails.    </w:t>
      </w:r>
    </w:p>
    <w:p w:rsidR="00B84897" w:rsidRPr="00720CCA" w:rsidRDefault="00B84897" w:rsidP="00C03E60">
      <w:pPr>
        <w:pStyle w:val="Default"/>
        <w:ind w:left="709" w:hanging="425"/>
        <w:rPr>
          <w:rFonts w:ascii="Arial" w:hAnsi="Arial" w:cs="Arial"/>
        </w:rPr>
      </w:pPr>
    </w:p>
    <w:p w:rsidR="00B84897" w:rsidRPr="00720CCA" w:rsidRDefault="00B84897" w:rsidP="001935C6">
      <w:pPr>
        <w:pStyle w:val="Default"/>
        <w:rPr>
          <w:rFonts w:ascii="Arial" w:hAnsi="Arial" w:cs="Arial"/>
          <w:b/>
        </w:rPr>
      </w:pPr>
      <w:r w:rsidRPr="00720CCA">
        <w:rPr>
          <w:rFonts w:ascii="Arial" w:hAnsi="Arial" w:cs="Arial"/>
          <w:b/>
        </w:rPr>
        <w:t>Quorum</w:t>
      </w:r>
    </w:p>
    <w:p w:rsidR="002D3360" w:rsidRPr="00720CCA" w:rsidRDefault="002D3360" w:rsidP="00C03E60">
      <w:pPr>
        <w:pStyle w:val="ListParagraph"/>
        <w:ind w:left="709" w:hanging="425"/>
        <w:rPr>
          <w:rFonts w:ascii="Arial" w:hAnsi="Arial" w:cs="Arial"/>
        </w:rPr>
      </w:pPr>
    </w:p>
    <w:p w:rsidR="00910032" w:rsidRPr="00720CCA" w:rsidRDefault="002D3360" w:rsidP="00533FE8">
      <w:pPr>
        <w:pStyle w:val="Default"/>
        <w:numPr>
          <w:ilvl w:val="0"/>
          <w:numId w:val="3"/>
        </w:numPr>
        <w:ind w:left="709" w:hanging="425"/>
        <w:rPr>
          <w:rFonts w:ascii="Arial" w:hAnsi="Arial" w:cs="Arial"/>
        </w:rPr>
      </w:pPr>
      <w:r w:rsidRPr="00720CCA">
        <w:rPr>
          <w:rFonts w:ascii="Arial" w:hAnsi="Arial" w:cs="Arial"/>
        </w:rPr>
        <w:t>A meeting is only quorate when at least 50% of both member and employer representatives are present</w:t>
      </w:r>
      <w:r w:rsidR="00E378C5">
        <w:rPr>
          <w:rFonts w:ascii="Arial" w:hAnsi="Arial" w:cs="Arial"/>
        </w:rPr>
        <w:t>.</w:t>
      </w:r>
      <w:r w:rsidR="00B84897" w:rsidRPr="00720CCA">
        <w:rPr>
          <w:rFonts w:ascii="Arial" w:hAnsi="Arial" w:cs="Arial"/>
        </w:rPr>
        <w:t xml:space="preserve"> </w:t>
      </w:r>
    </w:p>
    <w:p w:rsidR="00990E67" w:rsidRPr="00720CCA" w:rsidRDefault="00990E67" w:rsidP="00C03E60">
      <w:pPr>
        <w:pStyle w:val="Default"/>
        <w:ind w:left="709" w:hanging="425"/>
        <w:rPr>
          <w:rFonts w:ascii="Arial" w:hAnsi="Arial" w:cs="Arial"/>
          <w:i/>
        </w:rPr>
      </w:pPr>
    </w:p>
    <w:p w:rsidR="00910032" w:rsidRPr="00720CCA" w:rsidRDefault="00910032" w:rsidP="00533FE8">
      <w:pPr>
        <w:pStyle w:val="Default"/>
        <w:numPr>
          <w:ilvl w:val="0"/>
          <w:numId w:val="3"/>
        </w:numPr>
        <w:ind w:left="709" w:hanging="425"/>
        <w:rPr>
          <w:rFonts w:ascii="Arial" w:hAnsi="Arial" w:cs="Arial"/>
          <w:i/>
        </w:rPr>
      </w:pPr>
      <w:r w:rsidRPr="00720CCA">
        <w:rPr>
          <w:rFonts w:ascii="Arial" w:hAnsi="Arial" w:cs="Arial"/>
        </w:rPr>
        <w:t xml:space="preserve">A meeting that becomes inquorate </w:t>
      </w:r>
      <w:r w:rsidR="00C7115B">
        <w:rPr>
          <w:rFonts w:ascii="Arial" w:hAnsi="Arial" w:cs="Arial"/>
        </w:rPr>
        <w:t>may continue but any decisions will be non-</w:t>
      </w:r>
      <w:r w:rsidR="00D2596C">
        <w:rPr>
          <w:rFonts w:ascii="Arial" w:hAnsi="Arial" w:cs="Arial"/>
        </w:rPr>
        <w:t>binding</w:t>
      </w:r>
      <w:r w:rsidRPr="00720CCA">
        <w:rPr>
          <w:rFonts w:ascii="Arial" w:hAnsi="Arial" w:cs="Arial"/>
        </w:rPr>
        <w:t>.</w:t>
      </w:r>
    </w:p>
    <w:p w:rsidR="00843B5B" w:rsidRDefault="00843B5B" w:rsidP="00B94185">
      <w:pPr>
        <w:pStyle w:val="ListParagraph"/>
        <w:rPr>
          <w:rFonts w:ascii="Arial" w:hAnsi="Arial" w:cs="Arial"/>
        </w:rPr>
      </w:pPr>
    </w:p>
    <w:p w:rsidR="00470451" w:rsidRPr="005E6F14" w:rsidRDefault="00470451" w:rsidP="005E6F14">
      <w:pPr>
        <w:rPr>
          <w:rFonts w:ascii="Arial" w:hAnsi="Arial" w:cs="Arial"/>
        </w:rPr>
      </w:pPr>
    </w:p>
    <w:p w:rsidR="00BC7476" w:rsidRPr="00720CCA" w:rsidRDefault="00BC7476" w:rsidP="00BC7476">
      <w:pPr>
        <w:pStyle w:val="Default"/>
        <w:contextualSpacing/>
        <w:rPr>
          <w:rFonts w:ascii="Arial" w:hAnsi="Arial" w:cs="Arial"/>
        </w:rPr>
      </w:pPr>
      <w:r w:rsidRPr="00720CCA">
        <w:rPr>
          <w:rFonts w:ascii="Arial" w:hAnsi="Arial" w:cs="Arial"/>
          <w:b/>
        </w:rPr>
        <w:t>Board administration</w:t>
      </w:r>
    </w:p>
    <w:p w:rsidR="00666CEE" w:rsidRDefault="00666CEE" w:rsidP="00666CEE">
      <w:pPr>
        <w:pStyle w:val="Default"/>
        <w:rPr>
          <w:rFonts w:ascii="Arial" w:hAnsi="Arial" w:cs="Arial"/>
        </w:rPr>
      </w:pPr>
    </w:p>
    <w:p w:rsidR="00A1739A" w:rsidRPr="00A1739A" w:rsidRDefault="00BC7476" w:rsidP="00533FE8">
      <w:pPr>
        <w:pStyle w:val="Default"/>
        <w:numPr>
          <w:ilvl w:val="0"/>
          <w:numId w:val="3"/>
        </w:numPr>
        <w:rPr>
          <w:rFonts w:ascii="Arial" w:hAnsi="Arial" w:cs="Arial"/>
          <w:color w:val="auto"/>
        </w:rPr>
      </w:pPr>
      <w:r>
        <w:rPr>
          <w:rFonts w:ascii="Arial" w:hAnsi="Arial" w:cs="Arial"/>
        </w:rPr>
        <w:t>The Chair shall agree with [</w:t>
      </w:r>
      <w:r w:rsidRPr="00720CCA">
        <w:rPr>
          <w:rFonts w:ascii="Arial" w:hAnsi="Arial" w:cs="Arial"/>
        </w:rPr>
        <w:t>INSERT OF</w:t>
      </w:r>
      <w:r>
        <w:rPr>
          <w:rFonts w:ascii="Arial" w:hAnsi="Arial" w:cs="Arial"/>
        </w:rPr>
        <w:t>FICER ACTING AS BOARD SECRETARY]</w:t>
      </w:r>
      <w:r w:rsidRPr="00720CCA">
        <w:rPr>
          <w:rFonts w:ascii="Arial" w:hAnsi="Arial" w:cs="Arial"/>
        </w:rPr>
        <w:t xml:space="preserve"> (the 'Board Secretary') an agen</w:t>
      </w:r>
      <w:r w:rsidR="00A1739A">
        <w:rPr>
          <w:rFonts w:ascii="Arial" w:hAnsi="Arial" w:cs="Arial"/>
        </w:rPr>
        <w:t>da prior to each Board meeting.</w:t>
      </w:r>
    </w:p>
    <w:p w:rsidR="00A1739A" w:rsidRPr="00A1739A" w:rsidRDefault="00A1739A" w:rsidP="00A1739A">
      <w:pPr>
        <w:pStyle w:val="Default"/>
        <w:ind w:left="720"/>
        <w:rPr>
          <w:rFonts w:ascii="Arial" w:hAnsi="Arial" w:cs="Arial"/>
          <w:color w:val="auto"/>
        </w:rPr>
      </w:pPr>
    </w:p>
    <w:p w:rsidR="00A1739A" w:rsidRPr="00A1739A" w:rsidRDefault="00BC7476" w:rsidP="00533FE8">
      <w:pPr>
        <w:pStyle w:val="Default"/>
        <w:numPr>
          <w:ilvl w:val="0"/>
          <w:numId w:val="3"/>
        </w:numPr>
        <w:rPr>
          <w:rFonts w:ascii="Arial" w:hAnsi="Arial" w:cs="Arial"/>
          <w:color w:val="auto"/>
        </w:rPr>
      </w:pPr>
      <w:r w:rsidRPr="00720CCA">
        <w:rPr>
          <w:rFonts w:ascii="Arial" w:hAnsi="Arial" w:cs="Arial"/>
        </w:rPr>
        <w:t>The agenda and supporting papers will be issued at least [</w:t>
      </w:r>
      <w:r>
        <w:rPr>
          <w:rFonts w:ascii="Arial" w:hAnsi="Arial" w:cs="Arial"/>
        </w:rPr>
        <w:t>INSERT NUMBER]</w:t>
      </w:r>
      <w:r w:rsidRPr="00720CCA">
        <w:rPr>
          <w:rFonts w:ascii="Arial" w:hAnsi="Arial" w:cs="Arial"/>
        </w:rPr>
        <w:t xml:space="preserve"> working days (where practicable) in advance of the meeting except in the case of matters of urgency.  </w:t>
      </w:r>
    </w:p>
    <w:p w:rsidR="00A1739A" w:rsidRDefault="00A1739A" w:rsidP="00A1739A">
      <w:pPr>
        <w:pStyle w:val="ListParagraph"/>
        <w:rPr>
          <w:rFonts w:ascii="Arial" w:hAnsi="Arial" w:cs="Arial"/>
        </w:rPr>
      </w:pPr>
    </w:p>
    <w:p w:rsidR="00BC7476" w:rsidRPr="00720CCA" w:rsidRDefault="00BC7476" w:rsidP="00533FE8">
      <w:pPr>
        <w:pStyle w:val="Default"/>
        <w:numPr>
          <w:ilvl w:val="0"/>
          <w:numId w:val="3"/>
        </w:numPr>
        <w:rPr>
          <w:rFonts w:ascii="Arial" w:hAnsi="Arial" w:cs="Arial"/>
          <w:color w:val="auto"/>
        </w:rPr>
      </w:pPr>
      <w:r w:rsidRPr="00720CCA">
        <w:rPr>
          <w:rFonts w:ascii="Arial" w:hAnsi="Arial" w:cs="Arial"/>
        </w:rPr>
        <w:t>Draft minutes of each meeting including all actions and agreements will be recorded and circulate</w:t>
      </w:r>
      <w:r>
        <w:rPr>
          <w:rFonts w:ascii="Arial" w:hAnsi="Arial" w:cs="Arial"/>
        </w:rPr>
        <w:t xml:space="preserve">d to all Board members within [INSERT NUMBER] </w:t>
      </w:r>
      <w:r w:rsidRPr="00720CCA">
        <w:rPr>
          <w:rFonts w:ascii="Arial" w:hAnsi="Arial" w:cs="Arial"/>
        </w:rPr>
        <w:t>working days after the meeting. These draft minutes will be subject to formal agreement by the Board at their next meeting.</w:t>
      </w:r>
      <w:r w:rsidR="00D42325">
        <w:rPr>
          <w:rFonts w:ascii="Arial" w:hAnsi="Arial" w:cs="Arial"/>
        </w:rPr>
        <w:t xml:space="preserve"> Any decisions made by the Board should be noted in the minutes and in addition where the Board was unable to reach a decision such occasions should also be noted in the minutes. </w:t>
      </w:r>
    </w:p>
    <w:p w:rsidR="00BC7476" w:rsidRPr="00720CCA" w:rsidRDefault="00BC7476" w:rsidP="00BC7476">
      <w:pPr>
        <w:pStyle w:val="Default"/>
        <w:ind w:left="709" w:hanging="425"/>
        <w:rPr>
          <w:rFonts w:ascii="Arial" w:hAnsi="Arial" w:cs="Arial"/>
          <w:color w:val="auto"/>
        </w:rPr>
      </w:pPr>
    </w:p>
    <w:p w:rsidR="00BC7476" w:rsidRPr="00720CCA" w:rsidRDefault="00BC7476" w:rsidP="00533FE8">
      <w:pPr>
        <w:pStyle w:val="Default"/>
        <w:numPr>
          <w:ilvl w:val="0"/>
          <w:numId w:val="3"/>
        </w:numPr>
        <w:ind w:left="709" w:hanging="425"/>
        <w:rPr>
          <w:rFonts w:ascii="Arial" w:hAnsi="Arial" w:cs="Arial"/>
          <w:color w:val="auto"/>
        </w:rPr>
      </w:pPr>
      <w:r w:rsidRPr="00720CCA">
        <w:rPr>
          <w:rFonts w:ascii="Arial" w:hAnsi="Arial" w:cs="Arial"/>
          <w:color w:val="auto"/>
        </w:rPr>
        <w:t xml:space="preserve">The minutes may with the agreement of the Board, be edited to exclude items on the grounds that they would either involve the likely disclosure of exempt information as specified in Part 1 of Schedule 12A of the Local Government Act 1972 or it being confidential for the purposes of Section 100A(2) of that Act and/or they represent data covered by the Data Protection Act 1998. </w:t>
      </w:r>
    </w:p>
    <w:p w:rsidR="00BC7476" w:rsidRPr="00720CCA" w:rsidRDefault="00BC7476" w:rsidP="00BC7476">
      <w:pPr>
        <w:pStyle w:val="ListParagraph"/>
        <w:ind w:left="709" w:hanging="425"/>
        <w:rPr>
          <w:rFonts w:ascii="Arial" w:hAnsi="Arial" w:cs="Arial"/>
        </w:rPr>
      </w:pPr>
    </w:p>
    <w:p w:rsidR="00BC7476" w:rsidRPr="00720CCA" w:rsidRDefault="00BC7476" w:rsidP="00533FE8">
      <w:pPr>
        <w:pStyle w:val="Default"/>
        <w:numPr>
          <w:ilvl w:val="0"/>
          <w:numId w:val="3"/>
        </w:numPr>
        <w:ind w:left="709" w:hanging="425"/>
        <w:rPr>
          <w:rFonts w:ascii="Arial" w:hAnsi="Arial" w:cs="Arial"/>
          <w:color w:val="auto"/>
        </w:rPr>
      </w:pPr>
      <w:r w:rsidRPr="00720CCA">
        <w:rPr>
          <w:rFonts w:ascii="Arial" w:hAnsi="Arial" w:cs="Arial"/>
        </w:rPr>
        <w:t>The Board Secretary s</w:t>
      </w:r>
      <w:r w:rsidRPr="00720CCA">
        <w:rPr>
          <w:rFonts w:ascii="Arial" w:hAnsi="Arial" w:cs="Arial"/>
          <w:color w:val="auto"/>
        </w:rPr>
        <w:t xml:space="preserve">hall ensure that Board members </w:t>
      </w:r>
      <w:r w:rsidR="00470451">
        <w:rPr>
          <w:rFonts w:ascii="Arial" w:hAnsi="Arial" w:cs="Arial"/>
          <w:color w:val="auto"/>
        </w:rPr>
        <w:t>meet</w:t>
      </w:r>
      <w:r w:rsidR="00D2596C">
        <w:rPr>
          <w:rFonts w:ascii="Arial" w:hAnsi="Arial" w:cs="Arial"/>
          <w:color w:val="auto"/>
        </w:rPr>
        <w:t xml:space="preserve"> and maintain</w:t>
      </w:r>
      <w:r w:rsidR="00D2596C" w:rsidRPr="00720CCA">
        <w:rPr>
          <w:rFonts w:ascii="Arial" w:hAnsi="Arial" w:cs="Arial"/>
          <w:color w:val="auto"/>
        </w:rPr>
        <w:t xml:space="preserve"> </w:t>
      </w:r>
      <w:r w:rsidRPr="00720CCA">
        <w:rPr>
          <w:rFonts w:ascii="Arial" w:hAnsi="Arial" w:cs="Arial"/>
          <w:color w:val="auto"/>
        </w:rPr>
        <w:t xml:space="preserve">the knowledge and understanding as determined in </w:t>
      </w:r>
      <w:r w:rsidRPr="00720CCA">
        <w:rPr>
          <w:rFonts w:ascii="Arial" w:hAnsi="Arial" w:cs="Arial"/>
        </w:rPr>
        <w:t xml:space="preserve">the </w:t>
      </w:r>
      <w:r w:rsidR="00A1739A">
        <w:rPr>
          <w:rFonts w:ascii="Arial" w:hAnsi="Arial" w:cs="Arial"/>
        </w:rPr>
        <w:t>Board's</w:t>
      </w:r>
      <w:r w:rsidRPr="00720CCA">
        <w:rPr>
          <w:rFonts w:ascii="Arial" w:hAnsi="Arial" w:cs="Arial"/>
        </w:rPr>
        <w:t xml:space="preserve"> Knowledge and Understanding Policy and Framework and other guidance or legislation</w:t>
      </w:r>
      <w:r>
        <w:rPr>
          <w:rFonts w:ascii="Arial" w:hAnsi="Arial" w:cs="Arial"/>
        </w:rPr>
        <w:t>.</w:t>
      </w:r>
      <w:r w:rsidRPr="00720CCA">
        <w:rPr>
          <w:rFonts w:ascii="Arial" w:hAnsi="Arial" w:cs="Arial"/>
        </w:rPr>
        <w:t xml:space="preserve"> </w:t>
      </w:r>
    </w:p>
    <w:p w:rsidR="00BC7476" w:rsidRPr="00720CCA" w:rsidRDefault="00BC7476" w:rsidP="00BC7476">
      <w:pPr>
        <w:pStyle w:val="ListParagraph"/>
        <w:ind w:left="709" w:hanging="425"/>
        <w:rPr>
          <w:rFonts w:ascii="Arial" w:hAnsi="Arial" w:cs="Arial"/>
          <w:i/>
        </w:rPr>
      </w:pPr>
    </w:p>
    <w:p w:rsidR="00BC7476" w:rsidRPr="00720CCA" w:rsidRDefault="00BC7476" w:rsidP="00533FE8">
      <w:pPr>
        <w:pStyle w:val="Default"/>
        <w:numPr>
          <w:ilvl w:val="0"/>
          <w:numId w:val="3"/>
        </w:numPr>
        <w:ind w:left="709" w:hanging="425"/>
        <w:rPr>
          <w:rFonts w:ascii="Arial" w:hAnsi="Arial" w:cs="Arial"/>
          <w:color w:val="auto"/>
        </w:rPr>
      </w:pPr>
      <w:r w:rsidRPr="00720CCA">
        <w:rPr>
          <w:rFonts w:ascii="Arial" w:hAnsi="Arial" w:cs="Arial"/>
        </w:rPr>
        <w:t>The Board Secretary</w:t>
      </w:r>
      <w:r w:rsidRPr="00720CCA">
        <w:rPr>
          <w:rFonts w:ascii="Arial" w:hAnsi="Arial" w:cs="Arial"/>
          <w:color w:val="auto"/>
        </w:rPr>
        <w:t xml:space="preserve"> shall arrange such advice as is required by the Board subject to such conditions as are listed in these </w:t>
      </w:r>
      <w:r w:rsidR="00204687">
        <w:rPr>
          <w:rFonts w:ascii="Arial" w:hAnsi="Arial" w:cs="Arial"/>
          <w:color w:val="auto"/>
        </w:rPr>
        <w:t>T</w:t>
      </w:r>
      <w:r w:rsidRPr="00720CCA">
        <w:rPr>
          <w:rFonts w:ascii="Arial" w:hAnsi="Arial" w:cs="Arial"/>
          <w:color w:val="auto"/>
        </w:rPr>
        <w:t xml:space="preserve">erms </w:t>
      </w:r>
      <w:r w:rsidR="00204687">
        <w:rPr>
          <w:rFonts w:ascii="Arial" w:hAnsi="Arial" w:cs="Arial"/>
          <w:color w:val="auto"/>
        </w:rPr>
        <w:t xml:space="preserve">of Reference </w:t>
      </w:r>
      <w:r w:rsidRPr="00720CCA">
        <w:rPr>
          <w:rFonts w:ascii="Arial" w:hAnsi="Arial" w:cs="Arial"/>
          <w:color w:val="auto"/>
        </w:rPr>
        <w:t>for the use of the budget set for the Board</w:t>
      </w:r>
      <w:r>
        <w:rPr>
          <w:rFonts w:ascii="Arial" w:hAnsi="Arial" w:cs="Arial"/>
          <w:color w:val="auto"/>
        </w:rPr>
        <w:t>.</w:t>
      </w:r>
    </w:p>
    <w:p w:rsidR="00BC7476" w:rsidRPr="00720CCA" w:rsidRDefault="00BC7476" w:rsidP="00BC7476">
      <w:pPr>
        <w:pStyle w:val="ListParagraph"/>
        <w:ind w:left="709" w:hanging="425"/>
        <w:rPr>
          <w:rFonts w:ascii="Arial" w:hAnsi="Arial" w:cs="Arial"/>
          <w:i/>
        </w:rPr>
      </w:pPr>
    </w:p>
    <w:p w:rsidR="00BC7476" w:rsidRPr="00720CCA" w:rsidRDefault="00BC7476" w:rsidP="00533FE8">
      <w:pPr>
        <w:pStyle w:val="Default"/>
        <w:numPr>
          <w:ilvl w:val="0"/>
          <w:numId w:val="3"/>
        </w:numPr>
        <w:ind w:left="709" w:hanging="425"/>
        <w:rPr>
          <w:rFonts w:ascii="Arial" w:hAnsi="Arial" w:cs="Arial"/>
          <w:color w:val="auto"/>
        </w:rPr>
      </w:pPr>
      <w:r w:rsidRPr="00720CCA">
        <w:rPr>
          <w:rFonts w:ascii="Arial" w:hAnsi="Arial" w:cs="Arial"/>
        </w:rPr>
        <w:t>The Board Secretary s</w:t>
      </w:r>
      <w:r w:rsidRPr="00720CCA">
        <w:rPr>
          <w:rFonts w:ascii="Arial" w:hAnsi="Arial" w:cs="Arial"/>
          <w:color w:val="auto"/>
        </w:rPr>
        <w:t xml:space="preserve">hall ensure an attendance record is maintained along with advising </w:t>
      </w:r>
      <w:r w:rsidRPr="00720CCA">
        <w:rPr>
          <w:rFonts w:ascii="Arial" w:hAnsi="Arial" w:cs="Arial"/>
        </w:rPr>
        <w:t xml:space="preserve">the </w:t>
      </w:r>
      <w:r>
        <w:rPr>
          <w:rFonts w:ascii="Arial" w:hAnsi="Arial" w:cs="Arial"/>
        </w:rPr>
        <w:t>Administering Authority</w:t>
      </w:r>
      <w:r w:rsidRPr="00720CCA">
        <w:rPr>
          <w:rFonts w:ascii="Arial" w:hAnsi="Arial" w:cs="Arial"/>
        </w:rPr>
        <w:t xml:space="preserve"> </w:t>
      </w:r>
      <w:r w:rsidRPr="00720CCA">
        <w:rPr>
          <w:rFonts w:ascii="Arial" w:hAnsi="Arial" w:cs="Arial"/>
          <w:color w:val="auto"/>
        </w:rPr>
        <w:t>on allowances and expenses to be paid under these terms</w:t>
      </w:r>
      <w:r>
        <w:rPr>
          <w:rFonts w:ascii="Arial" w:hAnsi="Arial" w:cs="Arial"/>
          <w:color w:val="auto"/>
        </w:rPr>
        <w:t>.</w:t>
      </w:r>
    </w:p>
    <w:p w:rsidR="00BC7476" w:rsidRPr="00720CCA" w:rsidRDefault="00BC7476" w:rsidP="00BC7476">
      <w:pPr>
        <w:pStyle w:val="ListParagraph"/>
        <w:ind w:left="709" w:hanging="425"/>
        <w:rPr>
          <w:rFonts w:ascii="Arial" w:hAnsi="Arial" w:cs="Arial"/>
        </w:rPr>
      </w:pPr>
    </w:p>
    <w:p w:rsidR="00BC7476" w:rsidRDefault="00BC7476" w:rsidP="00533FE8">
      <w:pPr>
        <w:pStyle w:val="Default"/>
        <w:numPr>
          <w:ilvl w:val="0"/>
          <w:numId w:val="3"/>
        </w:numPr>
        <w:ind w:left="709" w:hanging="425"/>
        <w:rPr>
          <w:rFonts w:ascii="Arial" w:hAnsi="Arial" w:cs="Arial"/>
          <w:color w:val="auto"/>
        </w:rPr>
      </w:pPr>
      <w:r w:rsidRPr="00720CCA">
        <w:rPr>
          <w:rFonts w:ascii="Arial" w:hAnsi="Arial" w:cs="Arial"/>
        </w:rPr>
        <w:t>The Board Secretary s</w:t>
      </w:r>
      <w:r w:rsidRPr="00720CCA">
        <w:rPr>
          <w:rFonts w:ascii="Arial" w:hAnsi="Arial" w:cs="Arial"/>
          <w:color w:val="auto"/>
        </w:rPr>
        <w:t xml:space="preserve">hall liaise with </w:t>
      </w:r>
      <w:r w:rsidRPr="00720CCA">
        <w:rPr>
          <w:rFonts w:ascii="Arial" w:hAnsi="Arial" w:cs="Arial"/>
        </w:rPr>
        <w:t xml:space="preserve">the </w:t>
      </w:r>
      <w:r>
        <w:rPr>
          <w:rFonts w:ascii="Arial" w:hAnsi="Arial" w:cs="Arial"/>
        </w:rPr>
        <w:t>Administering Authority</w:t>
      </w:r>
      <w:r w:rsidRPr="00720CCA">
        <w:rPr>
          <w:rFonts w:ascii="Arial" w:hAnsi="Arial" w:cs="Arial"/>
        </w:rPr>
        <w:t xml:space="preserve"> </w:t>
      </w:r>
      <w:r w:rsidRPr="00720CCA">
        <w:rPr>
          <w:rFonts w:ascii="Arial" w:hAnsi="Arial" w:cs="Arial"/>
          <w:color w:val="auto"/>
        </w:rPr>
        <w:t>on the requirements of the Board, including advanced notice for officers to attend and arranging dates and times of Board meetings.</w:t>
      </w:r>
    </w:p>
    <w:p w:rsidR="00BC7476" w:rsidRDefault="00BC7476" w:rsidP="00BC7476">
      <w:pPr>
        <w:pStyle w:val="Default"/>
        <w:contextualSpacing/>
        <w:rPr>
          <w:rFonts w:ascii="Arial" w:hAnsi="Arial" w:cs="Arial"/>
        </w:rPr>
      </w:pPr>
    </w:p>
    <w:p w:rsidR="00BC7476" w:rsidRPr="00720CCA" w:rsidRDefault="00BC7476" w:rsidP="00BC7476">
      <w:pPr>
        <w:pStyle w:val="Default"/>
        <w:contextualSpacing/>
        <w:rPr>
          <w:rFonts w:ascii="Arial" w:hAnsi="Arial" w:cs="Arial"/>
          <w:b/>
        </w:rPr>
      </w:pPr>
      <w:r w:rsidRPr="0069189C">
        <w:rPr>
          <w:rFonts w:ascii="Arial" w:hAnsi="Arial" w:cs="Arial"/>
          <w:b/>
        </w:rPr>
        <w:t>Public access</w:t>
      </w:r>
      <w:r w:rsidRPr="00720CCA">
        <w:rPr>
          <w:rFonts w:ascii="Arial" w:hAnsi="Arial" w:cs="Arial"/>
          <w:b/>
        </w:rPr>
        <w:t xml:space="preserve"> to Board meetings and information</w:t>
      </w:r>
    </w:p>
    <w:p w:rsidR="00BC7476" w:rsidRDefault="00BC7476" w:rsidP="00BC7476">
      <w:pPr>
        <w:pStyle w:val="Default"/>
        <w:rPr>
          <w:rFonts w:ascii="Arial" w:hAnsi="Arial" w:cs="Arial"/>
          <w:b/>
        </w:rPr>
      </w:pPr>
    </w:p>
    <w:p w:rsidR="00BC7476" w:rsidRPr="00720CCA" w:rsidRDefault="00BC7476" w:rsidP="00533FE8">
      <w:pPr>
        <w:pStyle w:val="Default"/>
        <w:numPr>
          <w:ilvl w:val="0"/>
          <w:numId w:val="3"/>
        </w:numPr>
        <w:rPr>
          <w:rFonts w:ascii="Arial" w:hAnsi="Arial" w:cs="Arial"/>
          <w:color w:val="auto"/>
        </w:rPr>
      </w:pPr>
      <w:r>
        <w:rPr>
          <w:rFonts w:ascii="Arial" w:hAnsi="Arial" w:cs="Arial"/>
          <w:color w:val="auto"/>
        </w:rPr>
        <w:t xml:space="preserve">The Board </w:t>
      </w:r>
      <w:r w:rsidR="006346AE">
        <w:rPr>
          <w:rFonts w:ascii="Arial" w:hAnsi="Arial" w:cs="Arial"/>
          <w:color w:val="auto"/>
        </w:rPr>
        <w:t xml:space="preserve">meetings </w:t>
      </w:r>
      <w:r w:rsidR="00D2596C">
        <w:rPr>
          <w:rFonts w:ascii="Arial" w:hAnsi="Arial" w:cs="Arial"/>
          <w:color w:val="auto"/>
        </w:rPr>
        <w:t xml:space="preserve">can </w:t>
      </w:r>
      <w:r w:rsidRPr="00720CCA">
        <w:rPr>
          <w:rFonts w:ascii="Arial" w:hAnsi="Arial" w:cs="Arial"/>
          <w:color w:val="auto"/>
        </w:rPr>
        <w:t>be open to the general public</w:t>
      </w:r>
      <w:r>
        <w:rPr>
          <w:rFonts w:ascii="Arial" w:hAnsi="Arial" w:cs="Arial"/>
          <w:color w:val="auto"/>
        </w:rPr>
        <w:t xml:space="preserve"> (unless there is a</w:t>
      </w:r>
      <w:r w:rsidR="0069189C">
        <w:rPr>
          <w:rFonts w:ascii="Arial" w:hAnsi="Arial" w:cs="Arial"/>
          <w:color w:val="auto"/>
        </w:rPr>
        <w:t>n</w:t>
      </w:r>
      <w:r>
        <w:rPr>
          <w:rFonts w:ascii="Arial" w:hAnsi="Arial" w:cs="Arial"/>
          <w:color w:val="auto"/>
        </w:rPr>
        <w:t xml:space="preserve"> exemption under relevant legislation which would preclude part (or all) of the meeting from being open to the general public)</w:t>
      </w:r>
      <w:r w:rsidRPr="00720CCA">
        <w:rPr>
          <w:rFonts w:ascii="Arial" w:hAnsi="Arial" w:cs="Arial"/>
          <w:color w:val="auto"/>
        </w:rPr>
        <w:t xml:space="preserve">. </w:t>
      </w:r>
    </w:p>
    <w:p w:rsidR="00BC7476" w:rsidRPr="00720CCA" w:rsidRDefault="00BC7476" w:rsidP="00BC7476">
      <w:pPr>
        <w:pStyle w:val="Default"/>
        <w:ind w:left="720" w:hanging="436"/>
        <w:rPr>
          <w:rFonts w:ascii="Arial" w:hAnsi="Arial" w:cs="Arial"/>
          <w:color w:val="auto"/>
        </w:rPr>
      </w:pPr>
      <w:r w:rsidRPr="00720CCA">
        <w:rPr>
          <w:rFonts w:ascii="Arial" w:hAnsi="Arial" w:cs="Arial"/>
          <w:color w:val="auto"/>
        </w:rPr>
        <w:t xml:space="preserve"> </w:t>
      </w:r>
    </w:p>
    <w:p w:rsidR="00BC7476" w:rsidRPr="00720CCA" w:rsidRDefault="00BC7476" w:rsidP="00533FE8">
      <w:pPr>
        <w:pStyle w:val="Default"/>
        <w:numPr>
          <w:ilvl w:val="0"/>
          <w:numId w:val="3"/>
        </w:numPr>
        <w:ind w:hanging="436"/>
        <w:rPr>
          <w:rFonts w:ascii="Arial" w:hAnsi="Arial" w:cs="Arial"/>
          <w:color w:val="auto"/>
        </w:rPr>
      </w:pPr>
      <w:r w:rsidRPr="00720CCA">
        <w:rPr>
          <w:rFonts w:ascii="Arial" w:hAnsi="Arial" w:cs="Arial"/>
          <w:color w:val="auto"/>
        </w:rPr>
        <w:t>The following will be entitled to attend Board meetings in an observer capacity: [</w:t>
      </w:r>
      <w:r w:rsidRPr="00720CCA">
        <w:rPr>
          <w:rFonts w:ascii="Arial" w:hAnsi="Arial" w:cs="Arial"/>
          <w:i/>
          <w:color w:val="auto"/>
        </w:rPr>
        <w:t>retain/delete as appropriate]</w:t>
      </w:r>
    </w:p>
    <w:p w:rsidR="00BC7476" w:rsidRPr="00720CCA" w:rsidRDefault="00BC7476" w:rsidP="00BC7476">
      <w:pPr>
        <w:pStyle w:val="ListParagraph"/>
        <w:rPr>
          <w:rFonts w:ascii="Arial" w:hAnsi="Arial" w:cs="Arial"/>
        </w:rPr>
      </w:pPr>
    </w:p>
    <w:p w:rsidR="00BC7476" w:rsidRPr="00720CCA" w:rsidRDefault="00BC7476" w:rsidP="00BC7476">
      <w:pPr>
        <w:pStyle w:val="Default"/>
        <w:numPr>
          <w:ilvl w:val="0"/>
          <w:numId w:val="6"/>
        </w:numPr>
        <w:rPr>
          <w:rFonts w:ascii="Arial" w:hAnsi="Arial" w:cs="Arial"/>
          <w:i/>
          <w:color w:val="auto"/>
        </w:rPr>
      </w:pPr>
      <w:r w:rsidRPr="00720CCA">
        <w:rPr>
          <w:rFonts w:ascii="Arial" w:hAnsi="Arial" w:cs="Arial"/>
          <w:i/>
        </w:rPr>
        <w:t>Members of the Committee</w:t>
      </w:r>
      <w:r w:rsidR="0069189C">
        <w:rPr>
          <w:rFonts w:ascii="Arial" w:hAnsi="Arial" w:cs="Arial"/>
          <w:i/>
        </w:rPr>
        <w:t>,</w:t>
      </w:r>
    </w:p>
    <w:p w:rsidR="00BC7476" w:rsidRPr="00720CCA" w:rsidRDefault="00BC7476" w:rsidP="00BC7476">
      <w:pPr>
        <w:pStyle w:val="Default"/>
        <w:numPr>
          <w:ilvl w:val="0"/>
          <w:numId w:val="6"/>
        </w:numPr>
        <w:rPr>
          <w:rFonts w:ascii="Arial" w:hAnsi="Arial" w:cs="Arial"/>
          <w:i/>
          <w:color w:val="auto"/>
        </w:rPr>
      </w:pPr>
      <w:r w:rsidRPr="00720CCA">
        <w:rPr>
          <w:rFonts w:ascii="Arial" w:hAnsi="Arial" w:cs="Arial"/>
          <w:i/>
        </w:rPr>
        <w:t>A</w:t>
      </w:r>
      <w:r w:rsidRPr="00720CCA">
        <w:rPr>
          <w:rFonts w:ascii="Arial" w:hAnsi="Arial" w:cs="Arial"/>
          <w:i/>
          <w:color w:val="auto"/>
        </w:rPr>
        <w:t>ny person requested to attend by the Board.</w:t>
      </w:r>
    </w:p>
    <w:p w:rsidR="00BC7476" w:rsidRPr="00720CCA" w:rsidRDefault="00BC7476" w:rsidP="00BC7476">
      <w:pPr>
        <w:pStyle w:val="Default"/>
        <w:rPr>
          <w:rFonts w:ascii="Arial" w:hAnsi="Arial" w:cs="Arial"/>
          <w:color w:val="auto"/>
        </w:rPr>
      </w:pPr>
    </w:p>
    <w:p w:rsidR="00BC7476" w:rsidRPr="00720CCA" w:rsidRDefault="00BC7476" w:rsidP="00BC7476">
      <w:pPr>
        <w:pStyle w:val="Default"/>
        <w:ind w:firstLine="720"/>
        <w:rPr>
          <w:rFonts w:ascii="Arial" w:hAnsi="Arial" w:cs="Arial"/>
          <w:color w:val="auto"/>
        </w:rPr>
      </w:pPr>
      <w:r w:rsidRPr="00720CCA">
        <w:rPr>
          <w:rFonts w:ascii="Arial" w:hAnsi="Arial" w:cs="Arial"/>
          <w:color w:val="auto"/>
        </w:rPr>
        <w:t>Any such attendees will be permitted to speak at the discretion of the Chair.</w:t>
      </w:r>
    </w:p>
    <w:p w:rsidR="00BC7476" w:rsidRPr="00720CCA" w:rsidRDefault="00BC7476" w:rsidP="00BC7476">
      <w:pPr>
        <w:pStyle w:val="Default"/>
        <w:ind w:firstLine="720"/>
        <w:rPr>
          <w:rFonts w:ascii="Arial" w:hAnsi="Arial" w:cs="Arial"/>
          <w:color w:val="auto"/>
        </w:rPr>
      </w:pPr>
    </w:p>
    <w:p w:rsidR="00BC7476" w:rsidRDefault="00BC7476" w:rsidP="00533FE8">
      <w:pPr>
        <w:pStyle w:val="Default"/>
        <w:numPr>
          <w:ilvl w:val="0"/>
          <w:numId w:val="3"/>
        </w:numPr>
        <w:ind w:hanging="436"/>
        <w:rPr>
          <w:rFonts w:ascii="Arial" w:hAnsi="Arial" w:cs="Arial"/>
          <w:color w:val="auto"/>
        </w:rPr>
      </w:pPr>
      <w:r w:rsidRPr="00720CCA">
        <w:rPr>
          <w:rFonts w:ascii="Arial" w:hAnsi="Arial" w:cs="Arial"/>
          <w:color w:val="auto"/>
        </w:rPr>
        <w:t xml:space="preserve">In accordance with the Act </w:t>
      </w:r>
      <w:r w:rsidRPr="00720CCA">
        <w:rPr>
          <w:rFonts w:ascii="Arial" w:hAnsi="Arial" w:cs="Arial"/>
        </w:rPr>
        <w:t xml:space="preserve">the </w:t>
      </w:r>
      <w:r>
        <w:rPr>
          <w:rFonts w:ascii="Arial" w:hAnsi="Arial" w:cs="Arial"/>
        </w:rPr>
        <w:t>Administering Authority</w:t>
      </w:r>
      <w:r w:rsidRPr="00720CCA">
        <w:rPr>
          <w:rFonts w:ascii="Arial" w:hAnsi="Arial" w:cs="Arial"/>
        </w:rPr>
        <w:t xml:space="preserve"> </w:t>
      </w:r>
      <w:r w:rsidRPr="00720CCA">
        <w:rPr>
          <w:rFonts w:ascii="Arial" w:hAnsi="Arial" w:cs="Arial"/>
          <w:color w:val="auto"/>
        </w:rPr>
        <w:t>shall publish information about the Board to include:</w:t>
      </w:r>
    </w:p>
    <w:p w:rsidR="0069189C" w:rsidRPr="00720CCA" w:rsidRDefault="0069189C" w:rsidP="0069189C">
      <w:pPr>
        <w:pStyle w:val="Default"/>
        <w:ind w:left="720"/>
        <w:rPr>
          <w:rFonts w:ascii="Arial" w:hAnsi="Arial" w:cs="Arial"/>
          <w:color w:val="auto"/>
        </w:rPr>
      </w:pPr>
    </w:p>
    <w:p w:rsidR="00BC7476" w:rsidRPr="00720CCA" w:rsidRDefault="00BC7476" w:rsidP="00BC7476">
      <w:pPr>
        <w:pStyle w:val="Default"/>
        <w:numPr>
          <w:ilvl w:val="0"/>
          <w:numId w:val="7"/>
        </w:numPr>
        <w:rPr>
          <w:rFonts w:ascii="Arial" w:hAnsi="Arial" w:cs="Arial"/>
          <w:color w:val="auto"/>
        </w:rPr>
      </w:pPr>
      <w:r w:rsidRPr="00720CCA">
        <w:rPr>
          <w:rFonts w:ascii="Arial" w:hAnsi="Arial" w:cs="Arial"/>
          <w:color w:val="auto"/>
        </w:rPr>
        <w:t>The names of Board members</w:t>
      </w:r>
      <w:r>
        <w:rPr>
          <w:rFonts w:ascii="Arial" w:hAnsi="Arial" w:cs="Arial"/>
          <w:color w:val="auto"/>
        </w:rPr>
        <w:t xml:space="preserve"> and their contact details</w:t>
      </w:r>
      <w:r w:rsidR="0069189C">
        <w:rPr>
          <w:rFonts w:ascii="Arial" w:hAnsi="Arial" w:cs="Arial"/>
          <w:color w:val="auto"/>
        </w:rPr>
        <w:t>.</w:t>
      </w:r>
    </w:p>
    <w:p w:rsidR="00BC7476" w:rsidRPr="00720CCA" w:rsidRDefault="00BC7476" w:rsidP="00BC7476">
      <w:pPr>
        <w:pStyle w:val="Default"/>
        <w:numPr>
          <w:ilvl w:val="0"/>
          <w:numId w:val="7"/>
        </w:numPr>
        <w:rPr>
          <w:rFonts w:ascii="Arial" w:hAnsi="Arial" w:cs="Arial"/>
          <w:color w:val="auto"/>
        </w:rPr>
      </w:pPr>
      <w:r w:rsidRPr="00720CCA">
        <w:rPr>
          <w:rFonts w:ascii="Arial" w:hAnsi="Arial" w:cs="Arial"/>
          <w:color w:val="auto"/>
        </w:rPr>
        <w:t>The representation of employers and members on the Board</w:t>
      </w:r>
      <w:r w:rsidR="0069189C">
        <w:rPr>
          <w:rFonts w:ascii="Arial" w:hAnsi="Arial" w:cs="Arial"/>
          <w:color w:val="auto"/>
        </w:rPr>
        <w:t>.</w:t>
      </w:r>
      <w:r w:rsidRPr="00720CCA">
        <w:rPr>
          <w:rFonts w:ascii="Arial" w:hAnsi="Arial" w:cs="Arial"/>
          <w:color w:val="auto"/>
        </w:rPr>
        <w:t xml:space="preserve"> </w:t>
      </w:r>
    </w:p>
    <w:p w:rsidR="00BC7476" w:rsidRPr="00720CCA" w:rsidRDefault="00BC7476" w:rsidP="00BC7476">
      <w:pPr>
        <w:pStyle w:val="Default"/>
        <w:numPr>
          <w:ilvl w:val="0"/>
          <w:numId w:val="7"/>
        </w:numPr>
        <w:rPr>
          <w:rFonts w:ascii="Arial" w:hAnsi="Arial" w:cs="Arial"/>
          <w:color w:val="auto"/>
        </w:rPr>
      </w:pPr>
      <w:r w:rsidRPr="00720CCA">
        <w:rPr>
          <w:rFonts w:ascii="Arial" w:hAnsi="Arial" w:cs="Arial"/>
          <w:color w:val="auto"/>
        </w:rPr>
        <w:t>The role of the Board.</w:t>
      </w:r>
    </w:p>
    <w:p w:rsidR="00BC7476" w:rsidRPr="00720CCA" w:rsidRDefault="00BC7476" w:rsidP="00BC7476">
      <w:pPr>
        <w:pStyle w:val="Default"/>
        <w:numPr>
          <w:ilvl w:val="0"/>
          <w:numId w:val="7"/>
        </w:numPr>
        <w:rPr>
          <w:rFonts w:ascii="Arial" w:hAnsi="Arial" w:cs="Arial"/>
          <w:color w:val="auto"/>
        </w:rPr>
      </w:pPr>
      <w:r w:rsidRPr="00720CCA">
        <w:rPr>
          <w:rFonts w:ascii="Arial" w:hAnsi="Arial" w:cs="Arial"/>
          <w:color w:val="auto"/>
        </w:rPr>
        <w:t>These Terms of Reference</w:t>
      </w:r>
      <w:r w:rsidR="0069189C">
        <w:rPr>
          <w:rFonts w:ascii="Arial" w:hAnsi="Arial" w:cs="Arial"/>
          <w:color w:val="auto"/>
        </w:rPr>
        <w:t>.</w:t>
      </w:r>
    </w:p>
    <w:p w:rsidR="00BC7476" w:rsidRPr="00720CCA" w:rsidRDefault="00BC7476" w:rsidP="00BC7476">
      <w:pPr>
        <w:pStyle w:val="Default"/>
        <w:rPr>
          <w:rFonts w:ascii="Arial" w:hAnsi="Arial" w:cs="Arial"/>
          <w:color w:val="auto"/>
        </w:rPr>
      </w:pPr>
    </w:p>
    <w:p w:rsidR="00BC7476" w:rsidRPr="00720CCA" w:rsidRDefault="0069189C" w:rsidP="00533FE8">
      <w:pPr>
        <w:pStyle w:val="Default"/>
        <w:numPr>
          <w:ilvl w:val="0"/>
          <w:numId w:val="3"/>
        </w:numPr>
        <w:ind w:hanging="436"/>
        <w:rPr>
          <w:rFonts w:ascii="Arial" w:hAnsi="Arial" w:cs="Arial"/>
          <w:color w:val="auto"/>
        </w:rPr>
      </w:pPr>
      <w:r>
        <w:rPr>
          <w:rFonts w:ascii="Arial" w:hAnsi="Arial" w:cs="Arial"/>
        </w:rPr>
        <w:t>T</w:t>
      </w:r>
      <w:r w:rsidR="00BC7476" w:rsidRPr="00720CCA">
        <w:rPr>
          <w:rFonts w:ascii="Arial" w:hAnsi="Arial" w:cs="Arial"/>
        </w:rPr>
        <w:t xml:space="preserve">he </w:t>
      </w:r>
      <w:r w:rsidR="00BC7476">
        <w:rPr>
          <w:rFonts w:ascii="Arial" w:hAnsi="Arial" w:cs="Arial"/>
        </w:rPr>
        <w:t>Administering Authority</w:t>
      </w:r>
      <w:r w:rsidR="00BC7476" w:rsidRPr="00720CCA">
        <w:rPr>
          <w:rFonts w:ascii="Arial" w:hAnsi="Arial" w:cs="Arial"/>
        </w:rPr>
        <w:t xml:space="preserve"> </w:t>
      </w:r>
      <w:r w:rsidR="00BC7476">
        <w:rPr>
          <w:rFonts w:ascii="Arial" w:hAnsi="Arial" w:cs="Arial"/>
        </w:rPr>
        <w:t>shall</w:t>
      </w:r>
      <w:r w:rsidR="00BC7476" w:rsidRPr="00720CCA">
        <w:rPr>
          <w:rFonts w:ascii="Arial" w:hAnsi="Arial" w:cs="Arial"/>
        </w:rPr>
        <w:t xml:space="preserve"> also publish other information about the Board including:</w:t>
      </w:r>
    </w:p>
    <w:p w:rsidR="00BC7476" w:rsidRPr="00720CCA" w:rsidRDefault="00BC7476" w:rsidP="00BC7476">
      <w:pPr>
        <w:pStyle w:val="Default"/>
        <w:ind w:left="720"/>
        <w:rPr>
          <w:rFonts w:ascii="Arial" w:hAnsi="Arial" w:cs="Arial"/>
          <w:color w:val="auto"/>
        </w:rPr>
      </w:pPr>
    </w:p>
    <w:p w:rsidR="00BC7476" w:rsidRPr="00720CCA" w:rsidRDefault="00BC7476" w:rsidP="00BC7476">
      <w:pPr>
        <w:pStyle w:val="Default"/>
        <w:numPr>
          <w:ilvl w:val="0"/>
          <w:numId w:val="8"/>
        </w:numPr>
        <w:ind w:left="1134" w:hanging="425"/>
        <w:rPr>
          <w:rFonts w:ascii="Arial" w:hAnsi="Arial" w:cs="Arial"/>
          <w:color w:val="auto"/>
        </w:rPr>
      </w:pPr>
      <w:r w:rsidRPr="00720CCA">
        <w:rPr>
          <w:rFonts w:ascii="Arial" w:hAnsi="Arial" w:cs="Arial"/>
        </w:rPr>
        <w:t>A</w:t>
      </w:r>
      <w:r w:rsidRPr="00720CCA">
        <w:rPr>
          <w:rFonts w:ascii="Arial" w:hAnsi="Arial" w:cs="Arial"/>
          <w:color w:val="auto"/>
        </w:rPr>
        <w:t>gendas and minutes</w:t>
      </w:r>
    </w:p>
    <w:p w:rsidR="00BC7476" w:rsidRPr="00720CCA" w:rsidRDefault="00BC7476" w:rsidP="00BC7476">
      <w:pPr>
        <w:pStyle w:val="Default"/>
        <w:numPr>
          <w:ilvl w:val="0"/>
          <w:numId w:val="8"/>
        </w:numPr>
        <w:ind w:left="1134" w:hanging="425"/>
        <w:rPr>
          <w:rFonts w:ascii="Arial" w:hAnsi="Arial" w:cs="Arial"/>
          <w:color w:val="auto"/>
        </w:rPr>
      </w:pPr>
      <w:r w:rsidRPr="00720CCA">
        <w:rPr>
          <w:rFonts w:ascii="Arial" w:hAnsi="Arial" w:cs="Arial"/>
        </w:rPr>
        <w:t>T</w:t>
      </w:r>
      <w:r w:rsidRPr="00720CCA">
        <w:rPr>
          <w:rFonts w:ascii="Arial" w:hAnsi="Arial" w:cs="Arial"/>
          <w:color w:val="auto"/>
        </w:rPr>
        <w:t>raining and attendance logs</w:t>
      </w:r>
    </w:p>
    <w:p w:rsidR="00BC7476" w:rsidRPr="00720CCA" w:rsidRDefault="00BC7476" w:rsidP="00BC7476">
      <w:pPr>
        <w:pStyle w:val="Default"/>
        <w:numPr>
          <w:ilvl w:val="0"/>
          <w:numId w:val="8"/>
        </w:numPr>
        <w:ind w:left="1134" w:hanging="425"/>
        <w:rPr>
          <w:rFonts w:ascii="Arial" w:hAnsi="Arial" w:cs="Arial"/>
          <w:color w:val="auto"/>
        </w:rPr>
      </w:pPr>
      <w:r w:rsidRPr="00720CCA">
        <w:rPr>
          <w:rFonts w:ascii="Arial" w:hAnsi="Arial" w:cs="Arial"/>
        </w:rPr>
        <w:t>A</w:t>
      </w:r>
      <w:r w:rsidRPr="00720CCA">
        <w:rPr>
          <w:rFonts w:ascii="Arial" w:hAnsi="Arial" w:cs="Arial"/>
          <w:color w:val="auto"/>
        </w:rPr>
        <w:t>n annual report on the work of the Board</w:t>
      </w:r>
      <w:r w:rsidR="00C7754B">
        <w:rPr>
          <w:rFonts w:ascii="Arial" w:hAnsi="Arial" w:cs="Arial"/>
          <w:color w:val="auto"/>
        </w:rPr>
        <w:t xml:space="preserve"> to be included in the Fund's own annual report</w:t>
      </w:r>
      <w:r w:rsidRPr="00720CCA">
        <w:rPr>
          <w:rFonts w:ascii="Arial" w:hAnsi="Arial" w:cs="Arial"/>
          <w:color w:val="auto"/>
        </w:rPr>
        <w:t>.</w:t>
      </w:r>
    </w:p>
    <w:p w:rsidR="00BC7476" w:rsidRPr="00720CCA" w:rsidRDefault="00BC7476" w:rsidP="00BC7476">
      <w:pPr>
        <w:pStyle w:val="Default"/>
        <w:ind w:left="360"/>
        <w:rPr>
          <w:rFonts w:ascii="Arial" w:hAnsi="Arial" w:cs="Arial"/>
          <w:color w:val="auto"/>
        </w:rPr>
      </w:pPr>
    </w:p>
    <w:p w:rsidR="00BC7476" w:rsidRPr="00720CCA" w:rsidRDefault="00BC7476" w:rsidP="00533FE8">
      <w:pPr>
        <w:pStyle w:val="Default"/>
        <w:numPr>
          <w:ilvl w:val="0"/>
          <w:numId w:val="3"/>
        </w:numPr>
        <w:ind w:hanging="436"/>
        <w:rPr>
          <w:rFonts w:ascii="Arial" w:hAnsi="Arial" w:cs="Arial"/>
          <w:color w:val="auto"/>
        </w:rPr>
      </w:pPr>
      <w:r w:rsidRPr="00720CCA">
        <w:rPr>
          <w:rFonts w:ascii="Arial" w:hAnsi="Arial" w:cs="Arial"/>
          <w:color w:val="auto"/>
        </w:rPr>
        <w:t>All or some of this information may be published using the following means or other means as considered appropriate from time to time:</w:t>
      </w:r>
    </w:p>
    <w:p w:rsidR="00BC7476" w:rsidRPr="00720CCA" w:rsidRDefault="00BC7476" w:rsidP="00BC7476">
      <w:pPr>
        <w:pStyle w:val="Default"/>
        <w:ind w:left="720"/>
        <w:rPr>
          <w:rFonts w:ascii="Arial" w:hAnsi="Arial" w:cs="Arial"/>
          <w:color w:val="auto"/>
        </w:rPr>
      </w:pPr>
    </w:p>
    <w:p w:rsidR="00BC7476" w:rsidRPr="00720CCA" w:rsidRDefault="00BC7476" w:rsidP="006346AE">
      <w:pPr>
        <w:pStyle w:val="Default"/>
        <w:numPr>
          <w:ilvl w:val="0"/>
          <w:numId w:val="9"/>
        </w:numPr>
        <w:rPr>
          <w:rFonts w:ascii="Arial" w:hAnsi="Arial" w:cs="Arial"/>
          <w:color w:val="auto"/>
        </w:rPr>
      </w:pPr>
      <w:r w:rsidRPr="00720CCA">
        <w:rPr>
          <w:rFonts w:ascii="Arial" w:hAnsi="Arial" w:cs="Arial"/>
          <w:color w:val="auto"/>
        </w:rPr>
        <w:t xml:space="preserve">On the </w:t>
      </w:r>
      <w:r w:rsidR="006346AE">
        <w:rPr>
          <w:rFonts w:ascii="Arial" w:hAnsi="Arial" w:cs="Arial"/>
          <w:color w:val="auto"/>
        </w:rPr>
        <w:t>Fund’s</w:t>
      </w:r>
      <w:r w:rsidRPr="00720CCA">
        <w:rPr>
          <w:rFonts w:ascii="Arial" w:hAnsi="Arial" w:cs="Arial"/>
        </w:rPr>
        <w:t xml:space="preserve"> </w:t>
      </w:r>
      <w:r w:rsidR="0069189C">
        <w:rPr>
          <w:rFonts w:ascii="Arial" w:hAnsi="Arial" w:cs="Arial"/>
          <w:color w:val="auto"/>
        </w:rPr>
        <w:t>website.</w:t>
      </w:r>
    </w:p>
    <w:p w:rsidR="00BC7476" w:rsidRPr="00720CCA" w:rsidRDefault="00BC7476" w:rsidP="006346AE">
      <w:pPr>
        <w:pStyle w:val="Default"/>
        <w:numPr>
          <w:ilvl w:val="0"/>
          <w:numId w:val="9"/>
        </w:numPr>
        <w:rPr>
          <w:rFonts w:ascii="Arial" w:hAnsi="Arial" w:cs="Arial"/>
          <w:color w:val="auto"/>
        </w:rPr>
      </w:pPr>
      <w:r w:rsidRPr="00720CCA">
        <w:rPr>
          <w:rFonts w:ascii="Arial" w:hAnsi="Arial" w:cs="Arial"/>
          <w:color w:val="auto"/>
        </w:rPr>
        <w:t xml:space="preserve">As part of </w:t>
      </w:r>
      <w:r w:rsidRPr="00720CCA">
        <w:rPr>
          <w:rFonts w:ascii="Arial" w:hAnsi="Arial" w:cs="Arial"/>
        </w:rPr>
        <w:t>the Fund</w:t>
      </w:r>
      <w:r w:rsidR="006346AE">
        <w:rPr>
          <w:rFonts w:ascii="Arial" w:hAnsi="Arial" w:cs="Arial"/>
        </w:rPr>
        <w:t>’s</w:t>
      </w:r>
      <w:r w:rsidRPr="00720CCA">
        <w:rPr>
          <w:rFonts w:ascii="Arial" w:hAnsi="Arial" w:cs="Arial"/>
        </w:rPr>
        <w:t xml:space="preserve"> Annual Report</w:t>
      </w:r>
      <w:r w:rsidR="0069189C">
        <w:rPr>
          <w:rFonts w:ascii="Arial" w:hAnsi="Arial" w:cs="Arial"/>
        </w:rPr>
        <w:t>.</w:t>
      </w:r>
      <w:r w:rsidRPr="00720CCA">
        <w:rPr>
          <w:rFonts w:ascii="Arial" w:hAnsi="Arial" w:cs="Arial"/>
        </w:rPr>
        <w:t xml:space="preserve"> </w:t>
      </w:r>
    </w:p>
    <w:p w:rsidR="00BC7476" w:rsidRPr="00720CCA" w:rsidRDefault="00BC7476" w:rsidP="00BC7476">
      <w:pPr>
        <w:pStyle w:val="Default"/>
        <w:numPr>
          <w:ilvl w:val="0"/>
          <w:numId w:val="9"/>
        </w:numPr>
        <w:rPr>
          <w:rFonts w:ascii="Arial" w:hAnsi="Arial" w:cs="Arial"/>
          <w:color w:val="auto"/>
        </w:rPr>
      </w:pPr>
      <w:r w:rsidRPr="00720CCA">
        <w:rPr>
          <w:rFonts w:ascii="Arial" w:hAnsi="Arial" w:cs="Arial"/>
        </w:rPr>
        <w:t>As part of the Governance Compliance Statement.</w:t>
      </w:r>
    </w:p>
    <w:p w:rsidR="00BC7476" w:rsidRPr="00720CCA" w:rsidRDefault="00BC7476" w:rsidP="00BC7476">
      <w:pPr>
        <w:pStyle w:val="Default"/>
        <w:rPr>
          <w:rFonts w:ascii="Arial" w:hAnsi="Arial" w:cs="Arial"/>
          <w:color w:val="auto"/>
        </w:rPr>
      </w:pPr>
    </w:p>
    <w:p w:rsidR="00BC7476" w:rsidRPr="00BC7476" w:rsidRDefault="00BC7476" w:rsidP="00533FE8">
      <w:pPr>
        <w:pStyle w:val="Default"/>
        <w:numPr>
          <w:ilvl w:val="0"/>
          <w:numId w:val="3"/>
        </w:numPr>
        <w:ind w:hanging="436"/>
        <w:rPr>
          <w:rFonts w:ascii="Arial" w:hAnsi="Arial" w:cs="Arial"/>
          <w:color w:val="auto"/>
        </w:rPr>
      </w:pPr>
      <w:r w:rsidRPr="00720CCA">
        <w:rPr>
          <w:rFonts w:ascii="Arial" w:hAnsi="Arial" w:cs="Arial"/>
          <w:color w:val="auto"/>
        </w:rPr>
        <w:t xml:space="preserve">Information may be excluded on the grounds that it would either involve the likely disclosure of exempt information as specified in Part 1 of Schedule 12A of the Local Government Act 1972 or it being confidential for the purposes of Section 100A(2) of that Act and/or they represent data covered by the Data Protection Act 1998. </w:t>
      </w:r>
    </w:p>
    <w:p w:rsidR="00BC7476" w:rsidRPr="00720CCA" w:rsidRDefault="00BC7476" w:rsidP="00B94185">
      <w:pPr>
        <w:pStyle w:val="ListParagraph"/>
        <w:rPr>
          <w:rFonts w:ascii="Arial" w:hAnsi="Arial" w:cs="Arial"/>
        </w:rPr>
      </w:pPr>
    </w:p>
    <w:p w:rsidR="0069189C" w:rsidRDefault="002A391C" w:rsidP="00B94185">
      <w:pPr>
        <w:pStyle w:val="Default"/>
        <w:contextualSpacing/>
        <w:rPr>
          <w:rFonts w:ascii="Arial" w:hAnsi="Arial" w:cs="Arial"/>
          <w:b/>
        </w:rPr>
      </w:pPr>
      <w:r w:rsidRPr="00720CCA">
        <w:rPr>
          <w:rFonts w:ascii="Arial" w:hAnsi="Arial" w:cs="Arial"/>
          <w:b/>
        </w:rPr>
        <w:t>Expenses and allowances</w:t>
      </w:r>
      <w:r w:rsidR="0069189C">
        <w:rPr>
          <w:rStyle w:val="FootnoteReference"/>
          <w:rFonts w:ascii="Arial" w:hAnsi="Arial" w:cs="Arial"/>
          <w:b/>
        </w:rPr>
        <w:footnoteReference w:id="21"/>
      </w:r>
    </w:p>
    <w:p w:rsidR="002A391C" w:rsidRPr="00720CCA" w:rsidRDefault="002A391C" w:rsidP="00B94185">
      <w:pPr>
        <w:pStyle w:val="Default"/>
        <w:contextualSpacing/>
        <w:rPr>
          <w:rFonts w:ascii="Arial" w:hAnsi="Arial" w:cs="Arial"/>
          <w:b/>
        </w:rPr>
      </w:pPr>
      <w:r w:rsidRPr="00720CCA">
        <w:rPr>
          <w:rFonts w:ascii="Arial" w:hAnsi="Arial" w:cs="Arial"/>
          <w:b/>
        </w:rPr>
        <w:t xml:space="preserve"> </w:t>
      </w:r>
    </w:p>
    <w:p w:rsidR="00843B5B" w:rsidRPr="00720CCA" w:rsidRDefault="00B94185" w:rsidP="00533FE8">
      <w:pPr>
        <w:pStyle w:val="Default"/>
        <w:numPr>
          <w:ilvl w:val="0"/>
          <w:numId w:val="3"/>
        </w:numPr>
        <w:ind w:left="709" w:hanging="425"/>
        <w:rPr>
          <w:rFonts w:ascii="Arial" w:hAnsi="Arial" w:cs="Arial"/>
        </w:rPr>
      </w:pPr>
      <w:r w:rsidRPr="00720CCA">
        <w:rPr>
          <w:rFonts w:ascii="Arial" w:hAnsi="Arial" w:cs="Arial"/>
        </w:rPr>
        <w:t>T</w:t>
      </w:r>
      <w:r w:rsidR="0075337A" w:rsidRPr="00720CCA">
        <w:rPr>
          <w:rFonts w:ascii="Arial" w:hAnsi="Arial" w:cs="Arial"/>
        </w:rPr>
        <w:t xml:space="preserve">he </w:t>
      </w:r>
      <w:r w:rsidR="004D700A">
        <w:rPr>
          <w:rFonts w:ascii="Arial" w:hAnsi="Arial" w:cs="Arial"/>
        </w:rPr>
        <w:t>Administering Authority</w:t>
      </w:r>
      <w:r w:rsidRPr="00720CCA">
        <w:rPr>
          <w:rFonts w:ascii="Arial" w:hAnsi="Arial" w:cs="Arial"/>
        </w:rPr>
        <w:t xml:space="preserve"> </w:t>
      </w:r>
      <w:r w:rsidR="002A391C" w:rsidRPr="00720CCA">
        <w:rPr>
          <w:rFonts w:ascii="Arial" w:hAnsi="Arial" w:cs="Arial"/>
        </w:rPr>
        <w:t xml:space="preserve">[SHALL/MAY] meet the expenses </w:t>
      </w:r>
      <w:r w:rsidR="00D87740" w:rsidRPr="00720CCA">
        <w:rPr>
          <w:rFonts w:ascii="Arial" w:hAnsi="Arial" w:cs="Arial"/>
        </w:rPr>
        <w:t xml:space="preserve">of </w:t>
      </w:r>
      <w:r w:rsidR="00961C60" w:rsidRPr="00720CCA">
        <w:rPr>
          <w:rFonts w:ascii="Arial" w:hAnsi="Arial" w:cs="Arial"/>
        </w:rPr>
        <w:t>Board</w:t>
      </w:r>
      <w:r w:rsidR="002A391C" w:rsidRPr="00720CCA">
        <w:rPr>
          <w:rFonts w:ascii="Arial" w:hAnsi="Arial" w:cs="Arial"/>
        </w:rPr>
        <w:t xml:space="preserve"> members up to [INSERT NUMBER</w:t>
      </w:r>
      <w:r w:rsidR="00ED5798">
        <w:rPr>
          <w:rFonts w:ascii="Arial" w:hAnsi="Arial" w:cs="Arial"/>
        </w:rPr>
        <w:t xml:space="preserve">] per meeting or in line with </w:t>
      </w:r>
      <w:r w:rsidRPr="00720CCA">
        <w:rPr>
          <w:rFonts w:ascii="Arial" w:hAnsi="Arial" w:cs="Arial"/>
        </w:rPr>
        <w:t xml:space="preserve">the </w:t>
      </w:r>
      <w:r w:rsidR="004D700A">
        <w:rPr>
          <w:rFonts w:ascii="Arial" w:hAnsi="Arial" w:cs="Arial"/>
        </w:rPr>
        <w:t>Administering Authority</w:t>
      </w:r>
      <w:r w:rsidRPr="00720CCA">
        <w:rPr>
          <w:rFonts w:ascii="Arial" w:hAnsi="Arial" w:cs="Arial"/>
        </w:rPr>
        <w:t>'</w:t>
      </w:r>
      <w:r w:rsidR="002A391C" w:rsidRPr="00720CCA">
        <w:rPr>
          <w:rFonts w:ascii="Arial" w:hAnsi="Arial" w:cs="Arial"/>
        </w:rPr>
        <w:t>s pol</w:t>
      </w:r>
      <w:r w:rsidR="00ED5798">
        <w:rPr>
          <w:rFonts w:ascii="Arial" w:hAnsi="Arial" w:cs="Arial"/>
        </w:rPr>
        <w:t>icy on expenses as set out in [</w:t>
      </w:r>
      <w:r w:rsidR="002A391C" w:rsidRPr="00720CCA">
        <w:rPr>
          <w:rFonts w:ascii="Arial" w:hAnsi="Arial" w:cs="Arial"/>
        </w:rPr>
        <w:t>INSERT NAME OF EXPENSES POLICY].</w:t>
      </w:r>
    </w:p>
    <w:p w:rsidR="002A391C" w:rsidRPr="00720CCA" w:rsidRDefault="002A391C" w:rsidP="00777635">
      <w:pPr>
        <w:pStyle w:val="Default"/>
        <w:ind w:left="709" w:hanging="425"/>
        <w:rPr>
          <w:rFonts w:ascii="Arial" w:hAnsi="Arial" w:cs="Arial"/>
        </w:rPr>
      </w:pPr>
    </w:p>
    <w:p w:rsidR="000E4D32" w:rsidRPr="00720CCA" w:rsidRDefault="00B94185" w:rsidP="00533FE8">
      <w:pPr>
        <w:pStyle w:val="Default"/>
        <w:numPr>
          <w:ilvl w:val="0"/>
          <w:numId w:val="3"/>
        </w:numPr>
        <w:ind w:left="709" w:hanging="425"/>
        <w:rPr>
          <w:rFonts w:ascii="Arial" w:hAnsi="Arial" w:cs="Arial"/>
        </w:rPr>
      </w:pPr>
      <w:r w:rsidRPr="00720CCA">
        <w:rPr>
          <w:rFonts w:ascii="Arial" w:hAnsi="Arial" w:cs="Arial"/>
        </w:rPr>
        <w:t>T</w:t>
      </w:r>
      <w:r w:rsidR="0075337A" w:rsidRPr="00720CCA">
        <w:rPr>
          <w:rFonts w:ascii="Arial" w:hAnsi="Arial" w:cs="Arial"/>
        </w:rPr>
        <w:t xml:space="preserve">he </w:t>
      </w:r>
      <w:r w:rsidR="004D700A">
        <w:rPr>
          <w:rFonts w:ascii="Arial" w:hAnsi="Arial" w:cs="Arial"/>
        </w:rPr>
        <w:t>Administering Authority</w:t>
      </w:r>
      <w:r w:rsidRPr="00720CCA">
        <w:rPr>
          <w:rFonts w:ascii="Arial" w:hAnsi="Arial" w:cs="Arial"/>
        </w:rPr>
        <w:t xml:space="preserve"> </w:t>
      </w:r>
      <w:r w:rsidR="000E4D32" w:rsidRPr="00720CCA">
        <w:rPr>
          <w:rFonts w:ascii="Arial" w:hAnsi="Arial" w:cs="Arial"/>
        </w:rPr>
        <w:t xml:space="preserve">[SHALL/SHALL NOT] pay allowances for </w:t>
      </w:r>
      <w:r w:rsidR="00961C60" w:rsidRPr="00720CCA">
        <w:rPr>
          <w:rFonts w:ascii="Arial" w:hAnsi="Arial" w:cs="Arial"/>
        </w:rPr>
        <w:t>Board</w:t>
      </w:r>
      <w:r w:rsidR="00ED5798">
        <w:rPr>
          <w:rFonts w:ascii="Arial" w:hAnsi="Arial" w:cs="Arial"/>
        </w:rPr>
        <w:t xml:space="preserve"> members [</w:t>
      </w:r>
      <w:r w:rsidR="006C461A">
        <w:rPr>
          <w:rFonts w:ascii="Arial" w:hAnsi="Arial" w:cs="Arial"/>
        </w:rPr>
        <w:t>INSERT AS APPROPRIATE</w:t>
      </w:r>
      <w:r w:rsidR="000E4D32" w:rsidRPr="00720CCA">
        <w:rPr>
          <w:rFonts w:ascii="Arial" w:hAnsi="Arial" w:cs="Arial"/>
        </w:rPr>
        <w:t>]</w:t>
      </w:r>
      <w:r w:rsidR="00D87740" w:rsidRPr="00720CCA">
        <w:rPr>
          <w:rFonts w:ascii="Arial" w:hAnsi="Arial" w:cs="Arial"/>
        </w:rPr>
        <w:t>.</w:t>
      </w:r>
    </w:p>
    <w:p w:rsidR="000E4D32" w:rsidRPr="00720CCA" w:rsidRDefault="000E4D32" w:rsidP="00470451">
      <w:pPr>
        <w:pStyle w:val="Default"/>
        <w:rPr>
          <w:rFonts w:ascii="Arial" w:hAnsi="Arial" w:cs="Arial"/>
        </w:rPr>
      </w:pPr>
    </w:p>
    <w:p w:rsidR="000E4D32" w:rsidRPr="00720CCA" w:rsidRDefault="000E4D32" w:rsidP="0069189C">
      <w:pPr>
        <w:pStyle w:val="Default"/>
        <w:ind w:left="284" w:firstLine="425"/>
        <w:rPr>
          <w:rFonts w:ascii="Arial" w:hAnsi="Arial" w:cs="Arial"/>
          <w:i/>
        </w:rPr>
      </w:pPr>
      <w:r w:rsidRPr="00720CCA">
        <w:rPr>
          <w:rFonts w:ascii="Arial" w:hAnsi="Arial" w:cs="Arial"/>
          <w:i/>
        </w:rPr>
        <w:t>Retain or remove as appropriate</w:t>
      </w:r>
      <w:r w:rsidR="00E378C5">
        <w:rPr>
          <w:rFonts w:ascii="Arial" w:hAnsi="Arial" w:cs="Arial"/>
          <w:i/>
        </w:rPr>
        <w:t>:</w:t>
      </w:r>
      <w:r w:rsidRPr="00720CCA">
        <w:rPr>
          <w:rFonts w:ascii="Arial" w:hAnsi="Arial" w:cs="Arial"/>
          <w:i/>
        </w:rPr>
        <w:t xml:space="preserve"> </w:t>
      </w:r>
    </w:p>
    <w:p w:rsidR="000E4D32" w:rsidRPr="00720CCA" w:rsidRDefault="000E4D32" w:rsidP="00C03E60">
      <w:pPr>
        <w:pStyle w:val="Default"/>
        <w:ind w:left="720"/>
        <w:rPr>
          <w:rFonts w:ascii="Arial" w:hAnsi="Arial" w:cs="Arial"/>
        </w:rPr>
      </w:pPr>
    </w:p>
    <w:p w:rsidR="000E4D32" w:rsidRPr="00720CCA" w:rsidRDefault="0075337A" w:rsidP="00710249">
      <w:pPr>
        <w:pStyle w:val="Default"/>
        <w:numPr>
          <w:ilvl w:val="0"/>
          <w:numId w:val="17"/>
        </w:numPr>
        <w:ind w:left="1134"/>
        <w:rPr>
          <w:rFonts w:ascii="Arial" w:hAnsi="Arial" w:cs="Arial"/>
          <w:i/>
        </w:rPr>
      </w:pPr>
      <w:r w:rsidRPr="00720CCA">
        <w:rPr>
          <w:rFonts w:ascii="Arial" w:hAnsi="Arial" w:cs="Arial"/>
          <w:i/>
        </w:rPr>
        <w:t xml:space="preserve">the </w:t>
      </w:r>
      <w:r w:rsidR="004D700A">
        <w:rPr>
          <w:rFonts w:ascii="Arial" w:hAnsi="Arial" w:cs="Arial"/>
          <w:i/>
        </w:rPr>
        <w:t>Administering Authority</w:t>
      </w:r>
      <w:r w:rsidR="009C486F">
        <w:rPr>
          <w:rFonts w:ascii="Arial" w:hAnsi="Arial" w:cs="Arial"/>
          <w:i/>
        </w:rPr>
        <w:t xml:space="preserve"> </w:t>
      </w:r>
      <w:r w:rsidR="00EF7169">
        <w:rPr>
          <w:rFonts w:ascii="Arial" w:hAnsi="Arial" w:cs="Arial"/>
          <w:i/>
        </w:rPr>
        <w:t>shall</w:t>
      </w:r>
      <w:r w:rsidR="0069189C">
        <w:rPr>
          <w:rFonts w:ascii="Arial" w:hAnsi="Arial" w:cs="Arial"/>
          <w:i/>
        </w:rPr>
        <w:t xml:space="preserve"> </w:t>
      </w:r>
      <w:r w:rsidR="002A391C" w:rsidRPr="00720CCA">
        <w:rPr>
          <w:rFonts w:ascii="Arial" w:hAnsi="Arial" w:cs="Arial"/>
          <w:i/>
        </w:rPr>
        <w:t xml:space="preserve">pay allowances for </w:t>
      </w:r>
      <w:r w:rsidR="00961C60" w:rsidRPr="00720CCA">
        <w:rPr>
          <w:rFonts w:ascii="Arial" w:hAnsi="Arial" w:cs="Arial"/>
          <w:i/>
        </w:rPr>
        <w:t>Board</w:t>
      </w:r>
      <w:r w:rsidR="002A391C" w:rsidRPr="00720CCA">
        <w:rPr>
          <w:rFonts w:ascii="Arial" w:hAnsi="Arial" w:cs="Arial"/>
          <w:i/>
        </w:rPr>
        <w:t xml:space="preserve"> members who are offic</w:t>
      </w:r>
      <w:r w:rsidR="00ED5798">
        <w:rPr>
          <w:rFonts w:ascii="Arial" w:hAnsi="Arial" w:cs="Arial"/>
          <w:i/>
        </w:rPr>
        <w:t>e holders up to [INSERT NUMBER</w:t>
      </w:r>
      <w:r w:rsidR="002A391C" w:rsidRPr="00720CCA">
        <w:rPr>
          <w:rFonts w:ascii="Arial" w:hAnsi="Arial" w:cs="Arial"/>
          <w:i/>
        </w:rPr>
        <w:t>]</w:t>
      </w:r>
      <w:r w:rsidR="00ED5798">
        <w:rPr>
          <w:rFonts w:ascii="Arial" w:hAnsi="Arial" w:cs="Arial"/>
          <w:i/>
        </w:rPr>
        <w:t xml:space="preserve"> per meeting or in line with  </w:t>
      </w:r>
      <w:r w:rsidR="00ED5798">
        <w:rPr>
          <w:rFonts w:ascii="Arial" w:hAnsi="Arial" w:cs="Arial"/>
          <w:i/>
        </w:rPr>
        <w:lastRenderedPageBreak/>
        <w:t>[INSERT ADMINISTERING AUTHORITY</w:t>
      </w:r>
      <w:r w:rsidR="002A391C" w:rsidRPr="00720CCA">
        <w:rPr>
          <w:rFonts w:ascii="Arial" w:hAnsi="Arial" w:cs="Arial"/>
          <w:i/>
        </w:rPr>
        <w:t>]'s polic</w:t>
      </w:r>
      <w:r w:rsidR="00ED5798">
        <w:rPr>
          <w:rFonts w:ascii="Arial" w:hAnsi="Arial" w:cs="Arial"/>
          <w:i/>
        </w:rPr>
        <w:t>y on allowances as set out in [</w:t>
      </w:r>
      <w:r w:rsidR="002A391C" w:rsidRPr="00720CCA">
        <w:rPr>
          <w:rFonts w:ascii="Arial" w:hAnsi="Arial" w:cs="Arial"/>
          <w:i/>
        </w:rPr>
        <w:t>INSERT NAME OF ALLOWANCES POLICY]</w:t>
      </w:r>
      <w:r w:rsidR="006C461A">
        <w:rPr>
          <w:rFonts w:ascii="Arial" w:hAnsi="Arial" w:cs="Arial"/>
          <w:i/>
        </w:rPr>
        <w:t>.</w:t>
      </w:r>
      <w:r w:rsidR="000E4D32" w:rsidRPr="00720CCA">
        <w:rPr>
          <w:rFonts w:ascii="Arial" w:hAnsi="Arial" w:cs="Arial"/>
          <w:i/>
        </w:rPr>
        <w:t xml:space="preserve"> </w:t>
      </w:r>
    </w:p>
    <w:p w:rsidR="000E4D32" w:rsidRPr="00720CCA" w:rsidRDefault="0075337A" w:rsidP="00710249">
      <w:pPr>
        <w:pStyle w:val="Default"/>
        <w:numPr>
          <w:ilvl w:val="0"/>
          <w:numId w:val="17"/>
        </w:numPr>
        <w:ind w:left="1134"/>
        <w:rPr>
          <w:rFonts w:ascii="Arial" w:hAnsi="Arial" w:cs="Arial"/>
          <w:i/>
        </w:rPr>
      </w:pPr>
      <w:r w:rsidRPr="00720CCA">
        <w:rPr>
          <w:rFonts w:ascii="Arial" w:hAnsi="Arial" w:cs="Arial"/>
          <w:i/>
        </w:rPr>
        <w:t xml:space="preserve">the </w:t>
      </w:r>
      <w:r w:rsidR="004D700A">
        <w:rPr>
          <w:rFonts w:ascii="Arial" w:hAnsi="Arial" w:cs="Arial"/>
          <w:i/>
        </w:rPr>
        <w:t>Administering Authority</w:t>
      </w:r>
      <w:r w:rsidR="00B94185" w:rsidRPr="00720CCA">
        <w:rPr>
          <w:rFonts w:ascii="Arial" w:hAnsi="Arial" w:cs="Arial"/>
          <w:i/>
        </w:rPr>
        <w:t xml:space="preserve"> </w:t>
      </w:r>
      <w:r w:rsidR="009C486F">
        <w:rPr>
          <w:rFonts w:ascii="Arial" w:hAnsi="Arial" w:cs="Arial"/>
          <w:i/>
        </w:rPr>
        <w:t xml:space="preserve"> </w:t>
      </w:r>
      <w:r w:rsidR="00EF7169">
        <w:rPr>
          <w:rFonts w:ascii="Arial" w:hAnsi="Arial" w:cs="Arial"/>
          <w:i/>
        </w:rPr>
        <w:t xml:space="preserve">shall </w:t>
      </w:r>
      <w:r w:rsidR="002A391C" w:rsidRPr="00720CCA">
        <w:rPr>
          <w:rFonts w:ascii="Arial" w:hAnsi="Arial" w:cs="Arial"/>
          <w:i/>
        </w:rPr>
        <w:t xml:space="preserve">pay allowances for </w:t>
      </w:r>
      <w:r w:rsidR="00E378C5">
        <w:rPr>
          <w:rFonts w:ascii="Arial" w:hAnsi="Arial" w:cs="Arial"/>
          <w:i/>
        </w:rPr>
        <w:t xml:space="preserve">Board </w:t>
      </w:r>
      <w:r w:rsidR="002A391C" w:rsidRPr="00720CCA">
        <w:rPr>
          <w:rFonts w:ascii="Arial" w:hAnsi="Arial" w:cs="Arial"/>
          <w:i/>
        </w:rPr>
        <w:t>members who are employ</w:t>
      </w:r>
      <w:r w:rsidR="00ED5798">
        <w:rPr>
          <w:rFonts w:ascii="Arial" w:hAnsi="Arial" w:cs="Arial"/>
          <w:i/>
        </w:rPr>
        <w:t>ees of scheme employers up to [INSERT NUMBER</w:t>
      </w:r>
      <w:r w:rsidR="002A391C" w:rsidRPr="00720CCA">
        <w:rPr>
          <w:rFonts w:ascii="Arial" w:hAnsi="Arial" w:cs="Arial"/>
          <w:i/>
        </w:rPr>
        <w:t xml:space="preserve">] per meeting or in line with  </w:t>
      </w:r>
      <w:r w:rsidR="00B94185" w:rsidRPr="00720CCA">
        <w:rPr>
          <w:rFonts w:ascii="Arial" w:hAnsi="Arial" w:cs="Arial"/>
          <w:i/>
        </w:rPr>
        <w:t xml:space="preserve">the </w:t>
      </w:r>
      <w:r w:rsidR="004D700A">
        <w:rPr>
          <w:rFonts w:ascii="Arial" w:hAnsi="Arial" w:cs="Arial"/>
          <w:i/>
        </w:rPr>
        <w:t>Administering Authority</w:t>
      </w:r>
      <w:r w:rsidR="002A391C" w:rsidRPr="00720CCA">
        <w:rPr>
          <w:rFonts w:ascii="Arial" w:hAnsi="Arial" w:cs="Arial"/>
          <w:i/>
        </w:rPr>
        <w:t>'s polic</w:t>
      </w:r>
      <w:r w:rsidR="00ED5798">
        <w:rPr>
          <w:rFonts w:ascii="Arial" w:hAnsi="Arial" w:cs="Arial"/>
          <w:i/>
        </w:rPr>
        <w:t>y on allowances as set out in [</w:t>
      </w:r>
      <w:r w:rsidR="002A391C" w:rsidRPr="00720CCA">
        <w:rPr>
          <w:rFonts w:ascii="Arial" w:hAnsi="Arial" w:cs="Arial"/>
          <w:i/>
        </w:rPr>
        <w:t>INSERT NAME OF ALLOWANCES POLICY] provided that the member is attending the meeting in their own time</w:t>
      </w:r>
      <w:r w:rsidR="006C461A">
        <w:rPr>
          <w:rFonts w:ascii="Arial" w:hAnsi="Arial" w:cs="Arial"/>
          <w:i/>
        </w:rPr>
        <w:t>.</w:t>
      </w:r>
      <w:r w:rsidR="000E4D32" w:rsidRPr="00720CCA">
        <w:rPr>
          <w:rFonts w:ascii="Arial" w:hAnsi="Arial" w:cs="Arial"/>
          <w:i/>
        </w:rPr>
        <w:t xml:space="preserve"> </w:t>
      </w:r>
    </w:p>
    <w:p w:rsidR="002A391C" w:rsidRPr="00720CCA" w:rsidRDefault="0075337A" w:rsidP="00710249">
      <w:pPr>
        <w:pStyle w:val="Default"/>
        <w:numPr>
          <w:ilvl w:val="0"/>
          <w:numId w:val="17"/>
        </w:numPr>
        <w:ind w:left="1134"/>
        <w:rPr>
          <w:rFonts w:ascii="Arial" w:hAnsi="Arial" w:cs="Arial"/>
          <w:i/>
        </w:rPr>
      </w:pPr>
      <w:r w:rsidRPr="00720CCA">
        <w:rPr>
          <w:rFonts w:ascii="Arial" w:hAnsi="Arial" w:cs="Arial"/>
          <w:i/>
        </w:rPr>
        <w:t xml:space="preserve">the </w:t>
      </w:r>
      <w:r w:rsidR="004D700A">
        <w:rPr>
          <w:rFonts w:ascii="Arial" w:hAnsi="Arial" w:cs="Arial"/>
          <w:i/>
        </w:rPr>
        <w:t>Administering Authority</w:t>
      </w:r>
      <w:r w:rsidR="009C486F">
        <w:rPr>
          <w:rFonts w:ascii="Arial" w:hAnsi="Arial" w:cs="Arial"/>
          <w:i/>
        </w:rPr>
        <w:t xml:space="preserve"> </w:t>
      </w:r>
      <w:r w:rsidR="00EF7169">
        <w:rPr>
          <w:rFonts w:ascii="Arial" w:hAnsi="Arial" w:cs="Arial"/>
          <w:i/>
        </w:rPr>
        <w:t>shall</w:t>
      </w:r>
      <w:r w:rsidR="002A391C" w:rsidRPr="00720CCA">
        <w:rPr>
          <w:rFonts w:ascii="Arial" w:hAnsi="Arial" w:cs="Arial"/>
          <w:i/>
        </w:rPr>
        <w:t xml:space="preserve"> reimburse scheme employers in respect of </w:t>
      </w:r>
      <w:r w:rsidR="00E378C5">
        <w:rPr>
          <w:rFonts w:ascii="Arial" w:hAnsi="Arial" w:cs="Arial"/>
          <w:i/>
        </w:rPr>
        <w:t xml:space="preserve">Board </w:t>
      </w:r>
      <w:r w:rsidR="002A391C" w:rsidRPr="00720CCA">
        <w:rPr>
          <w:rFonts w:ascii="Arial" w:hAnsi="Arial" w:cs="Arial"/>
          <w:i/>
        </w:rPr>
        <w:t>members w</w:t>
      </w:r>
      <w:r w:rsidR="00ED5798">
        <w:rPr>
          <w:rFonts w:ascii="Arial" w:hAnsi="Arial" w:cs="Arial"/>
          <w:i/>
        </w:rPr>
        <w:t xml:space="preserve">ho are their employees </w:t>
      </w:r>
      <w:r w:rsidR="002A391C" w:rsidRPr="00720CCA">
        <w:rPr>
          <w:rFonts w:ascii="Arial" w:hAnsi="Arial" w:cs="Arial"/>
          <w:i/>
        </w:rPr>
        <w:t xml:space="preserve">if the member has been granted paid time off to </w:t>
      </w:r>
      <w:r w:rsidR="00923D2D">
        <w:rPr>
          <w:rFonts w:ascii="Arial" w:hAnsi="Arial" w:cs="Arial"/>
          <w:i/>
        </w:rPr>
        <w:t xml:space="preserve">prepare for and </w:t>
      </w:r>
      <w:r w:rsidR="002A391C" w:rsidRPr="00720CCA">
        <w:rPr>
          <w:rFonts w:ascii="Arial" w:hAnsi="Arial" w:cs="Arial"/>
          <w:i/>
        </w:rPr>
        <w:t>attend the meeting</w:t>
      </w:r>
      <w:r w:rsidR="0069189C">
        <w:rPr>
          <w:rFonts w:ascii="Arial" w:hAnsi="Arial" w:cs="Arial"/>
          <w:i/>
        </w:rPr>
        <w:t>.</w:t>
      </w:r>
    </w:p>
    <w:p w:rsidR="00AB3790" w:rsidRDefault="0075337A" w:rsidP="00710249">
      <w:pPr>
        <w:pStyle w:val="Default"/>
        <w:numPr>
          <w:ilvl w:val="0"/>
          <w:numId w:val="17"/>
        </w:numPr>
        <w:ind w:left="1134"/>
        <w:rPr>
          <w:rFonts w:ascii="Arial" w:hAnsi="Arial" w:cs="Arial"/>
          <w:i/>
        </w:rPr>
      </w:pPr>
      <w:r w:rsidRPr="00720CCA">
        <w:rPr>
          <w:rFonts w:ascii="Arial" w:hAnsi="Arial" w:cs="Arial"/>
          <w:i/>
        </w:rPr>
        <w:t xml:space="preserve">the </w:t>
      </w:r>
      <w:r w:rsidR="004D700A">
        <w:rPr>
          <w:rFonts w:ascii="Arial" w:hAnsi="Arial" w:cs="Arial"/>
          <w:i/>
        </w:rPr>
        <w:t>Administering Authority</w:t>
      </w:r>
      <w:r w:rsidR="00B94185" w:rsidRPr="00720CCA">
        <w:rPr>
          <w:rFonts w:ascii="Arial" w:hAnsi="Arial" w:cs="Arial"/>
          <w:i/>
        </w:rPr>
        <w:t xml:space="preserve"> </w:t>
      </w:r>
      <w:r w:rsidR="00EF7169">
        <w:rPr>
          <w:rFonts w:ascii="Arial" w:hAnsi="Arial" w:cs="Arial"/>
          <w:i/>
        </w:rPr>
        <w:t xml:space="preserve">shall </w:t>
      </w:r>
      <w:r w:rsidR="00535C41" w:rsidRPr="00720CCA">
        <w:rPr>
          <w:rFonts w:ascii="Arial" w:hAnsi="Arial" w:cs="Arial"/>
          <w:i/>
        </w:rPr>
        <w:t xml:space="preserve">pay allowances for other </w:t>
      </w:r>
      <w:r w:rsidR="00E378C5">
        <w:rPr>
          <w:rFonts w:ascii="Arial" w:hAnsi="Arial" w:cs="Arial"/>
          <w:i/>
        </w:rPr>
        <w:t xml:space="preserve">Board </w:t>
      </w:r>
      <w:r w:rsidR="00535C41" w:rsidRPr="00720CCA">
        <w:rPr>
          <w:rFonts w:ascii="Arial" w:hAnsi="Arial" w:cs="Arial"/>
          <w:i/>
        </w:rPr>
        <w:t>member</w:t>
      </w:r>
      <w:r w:rsidR="00ED5798">
        <w:rPr>
          <w:rFonts w:ascii="Arial" w:hAnsi="Arial" w:cs="Arial"/>
          <w:i/>
        </w:rPr>
        <w:t>s (including the chair) up to [INSERT NUMBER</w:t>
      </w:r>
      <w:r w:rsidR="00535C41" w:rsidRPr="00720CCA">
        <w:rPr>
          <w:rFonts w:ascii="Arial" w:hAnsi="Arial" w:cs="Arial"/>
          <w:i/>
        </w:rPr>
        <w:t xml:space="preserve">] per meeting or in line with </w:t>
      </w:r>
      <w:r w:rsidR="00B94185" w:rsidRPr="00720CCA">
        <w:rPr>
          <w:rFonts w:ascii="Arial" w:hAnsi="Arial" w:cs="Arial"/>
          <w:i/>
        </w:rPr>
        <w:t xml:space="preserve">the </w:t>
      </w:r>
      <w:r w:rsidR="004D700A">
        <w:rPr>
          <w:rFonts w:ascii="Arial" w:hAnsi="Arial" w:cs="Arial"/>
          <w:i/>
        </w:rPr>
        <w:t>Administering Authority</w:t>
      </w:r>
      <w:r w:rsidR="00535C41" w:rsidRPr="00720CCA">
        <w:rPr>
          <w:rFonts w:ascii="Arial" w:hAnsi="Arial" w:cs="Arial"/>
          <w:i/>
        </w:rPr>
        <w:t>'s polic</w:t>
      </w:r>
      <w:r w:rsidR="00ED5798">
        <w:rPr>
          <w:rFonts w:ascii="Arial" w:hAnsi="Arial" w:cs="Arial"/>
          <w:i/>
        </w:rPr>
        <w:t>y on allowances as set out in [</w:t>
      </w:r>
      <w:r w:rsidR="00535C41" w:rsidRPr="00720CCA">
        <w:rPr>
          <w:rFonts w:ascii="Arial" w:hAnsi="Arial" w:cs="Arial"/>
          <w:i/>
        </w:rPr>
        <w:t>INSERT NAME OF ALLOWANCES POLICY].</w:t>
      </w:r>
    </w:p>
    <w:p w:rsidR="00CF7681" w:rsidRDefault="00CF7681" w:rsidP="00BC7476">
      <w:pPr>
        <w:autoSpaceDE w:val="0"/>
        <w:autoSpaceDN w:val="0"/>
        <w:adjustRightInd w:val="0"/>
        <w:rPr>
          <w:rFonts w:ascii="Arial" w:hAnsi="Arial" w:cs="Arial"/>
          <w:b/>
          <w:color w:val="000000"/>
          <w:sz w:val="24"/>
          <w:szCs w:val="24"/>
        </w:rPr>
      </w:pPr>
    </w:p>
    <w:p w:rsidR="00BC7476" w:rsidRPr="00720CCA" w:rsidRDefault="00BC7476" w:rsidP="00BC7476">
      <w:pPr>
        <w:autoSpaceDE w:val="0"/>
        <w:autoSpaceDN w:val="0"/>
        <w:adjustRightInd w:val="0"/>
        <w:rPr>
          <w:rFonts w:ascii="Arial" w:hAnsi="Arial" w:cs="Arial"/>
          <w:b/>
          <w:color w:val="000000"/>
          <w:sz w:val="24"/>
          <w:szCs w:val="24"/>
        </w:rPr>
      </w:pPr>
      <w:r w:rsidRPr="00720CCA">
        <w:rPr>
          <w:rFonts w:ascii="Arial" w:hAnsi="Arial" w:cs="Arial"/>
          <w:b/>
          <w:color w:val="000000"/>
          <w:sz w:val="24"/>
          <w:szCs w:val="24"/>
        </w:rPr>
        <w:t>Budget</w:t>
      </w:r>
    </w:p>
    <w:p w:rsidR="00BC7476" w:rsidRPr="00720CCA" w:rsidRDefault="00BC7476" w:rsidP="00BC7476">
      <w:pPr>
        <w:autoSpaceDE w:val="0"/>
        <w:autoSpaceDN w:val="0"/>
        <w:adjustRightInd w:val="0"/>
        <w:rPr>
          <w:rFonts w:ascii="Arial" w:hAnsi="Arial" w:cs="Arial"/>
          <w:color w:val="000000"/>
          <w:sz w:val="24"/>
          <w:szCs w:val="24"/>
        </w:rPr>
      </w:pPr>
    </w:p>
    <w:p w:rsidR="00BC7476" w:rsidRPr="00720CCA" w:rsidRDefault="00BC7476" w:rsidP="00533FE8">
      <w:pPr>
        <w:pStyle w:val="ListParagraph"/>
        <w:numPr>
          <w:ilvl w:val="0"/>
          <w:numId w:val="3"/>
        </w:numPr>
        <w:autoSpaceDE w:val="0"/>
        <w:autoSpaceDN w:val="0"/>
        <w:adjustRightInd w:val="0"/>
        <w:rPr>
          <w:rFonts w:ascii="Arial" w:hAnsi="Arial" w:cs="Arial"/>
          <w:color w:val="000000"/>
          <w:sz w:val="24"/>
          <w:szCs w:val="24"/>
        </w:rPr>
      </w:pPr>
      <w:r w:rsidRPr="00720CCA">
        <w:rPr>
          <w:rFonts w:ascii="Arial" w:hAnsi="Arial" w:cs="Arial"/>
          <w:color w:val="000000"/>
          <w:sz w:val="24"/>
          <w:szCs w:val="24"/>
        </w:rPr>
        <w:t xml:space="preserve">The Board is to be provided with adequate resources to fulfil its role. In doing so </w:t>
      </w:r>
      <w:r w:rsidRPr="00720CCA">
        <w:rPr>
          <w:rFonts w:ascii="Arial" w:hAnsi="Arial" w:cs="Arial"/>
          <w:sz w:val="24"/>
          <w:szCs w:val="24"/>
        </w:rPr>
        <w:t xml:space="preserve">the budget for the Board will be met from the </w:t>
      </w:r>
      <w:r w:rsidR="006346AE">
        <w:rPr>
          <w:rFonts w:ascii="Arial" w:hAnsi="Arial" w:cs="Arial"/>
          <w:sz w:val="24"/>
          <w:szCs w:val="24"/>
        </w:rPr>
        <w:t>F</w:t>
      </w:r>
      <w:r w:rsidRPr="00720CCA">
        <w:rPr>
          <w:rFonts w:ascii="Arial" w:hAnsi="Arial" w:cs="Arial"/>
          <w:sz w:val="24"/>
          <w:szCs w:val="24"/>
        </w:rPr>
        <w:t xml:space="preserve">und and determined by: </w:t>
      </w:r>
    </w:p>
    <w:p w:rsidR="00BC7476" w:rsidRPr="00720CCA" w:rsidRDefault="00BC7476" w:rsidP="00BC7476">
      <w:pPr>
        <w:autoSpaceDE w:val="0"/>
        <w:autoSpaceDN w:val="0"/>
        <w:adjustRightInd w:val="0"/>
        <w:rPr>
          <w:rFonts w:ascii="Arial" w:hAnsi="Arial" w:cs="Arial"/>
          <w:color w:val="000000"/>
          <w:sz w:val="24"/>
          <w:szCs w:val="24"/>
        </w:rPr>
      </w:pPr>
    </w:p>
    <w:p w:rsidR="0069189C" w:rsidRDefault="0069189C" w:rsidP="0069189C">
      <w:pPr>
        <w:ind w:firstLine="709"/>
        <w:rPr>
          <w:rFonts w:ascii="Arial" w:hAnsi="Arial" w:cs="Arial"/>
          <w:i/>
          <w:sz w:val="24"/>
          <w:szCs w:val="24"/>
        </w:rPr>
      </w:pPr>
      <w:r w:rsidRPr="00720CCA">
        <w:rPr>
          <w:rFonts w:ascii="Arial" w:hAnsi="Arial" w:cs="Arial"/>
          <w:i/>
          <w:sz w:val="24"/>
          <w:szCs w:val="24"/>
        </w:rPr>
        <w:t>Choose</w:t>
      </w:r>
      <w:r w:rsidR="00BC7476" w:rsidRPr="00720CCA">
        <w:rPr>
          <w:rFonts w:ascii="Arial" w:hAnsi="Arial" w:cs="Arial"/>
          <w:i/>
          <w:sz w:val="24"/>
          <w:szCs w:val="24"/>
        </w:rPr>
        <w:t xml:space="preserve"> one</w:t>
      </w:r>
      <w:r w:rsidR="00A86377">
        <w:rPr>
          <w:rFonts w:ascii="Arial" w:hAnsi="Arial" w:cs="Arial"/>
          <w:i/>
          <w:sz w:val="24"/>
          <w:szCs w:val="24"/>
        </w:rPr>
        <w:t xml:space="preserve"> of the options below to retain</w:t>
      </w:r>
      <w:r w:rsidR="00BC7476">
        <w:rPr>
          <w:rFonts w:ascii="Arial" w:hAnsi="Arial" w:cs="Arial"/>
          <w:i/>
          <w:sz w:val="24"/>
          <w:szCs w:val="24"/>
        </w:rPr>
        <w:t>:</w:t>
      </w:r>
    </w:p>
    <w:p w:rsidR="0069189C" w:rsidRDefault="0069189C" w:rsidP="0069189C">
      <w:pPr>
        <w:ind w:firstLine="709"/>
        <w:rPr>
          <w:rFonts w:ascii="Arial" w:hAnsi="Arial" w:cs="Arial"/>
          <w:i/>
          <w:sz w:val="24"/>
          <w:szCs w:val="24"/>
        </w:rPr>
      </w:pPr>
    </w:p>
    <w:p w:rsidR="0069189C" w:rsidRPr="0069189C" w:rsidRDefault="00BC7476" w:rsidP="0069189C">
      <w:pPr>
        <w:pStyle w:val="ListParagraph"/>
        <w:numPr>
          <w:ilvl w:val="0"/>
          <w:numId w:val="24"/>
        </w:numPr>
        <w:rPr>
          <w:rFonts w:ascii="Arial" w:hAnsi="Arial" w:cs="Arial"/>
          <w:i/>
          <w:sz w:val="24"/>
          <w:szCs w:val="24"/>
        </w:rPr>
      </w:pPr>
      <w:r w:rsidRPr="0069189C">
        <w:rPr>
          <w:rFonts w:ascii="Arial" w:hAnsi="Arial" w:cs="Arial"/>
          <w:i/>
          <w:sz w:val="24"/>
          <w:szCs w:val="24"/>
        </w:rPr>
        <w:t xml:space="preserve">The Administering Authority will </w:t>
      </w:r>
      <w:r w:rsidRPr="0069189C">
        <w:rPr>
          <w:rFonts w:ascii="Arial" w:hAnsi="Arial" w:cs="Arial"/>
          <w:i/>
          <w:color w:val="000000"/>
          <w:sz w:val="24"/>
          <w:szCs w:val="24"/>
        </w:rPr>
        <w:t xml:space="preserve">allocate an annual budget which is managed by and at the discretion of the Board. </w:t>
      </w:r>
    </w:p>
    <w:p w:rsidR="0069189C" w:rsidRPr="0069189C" w:rsidRDefault="00BC7476" w:rsidP="0069189C">
      <w:pPr>
        <w:pStyle w:val="ListParagraph"/>
        <w:numPr>
          <w:ilvl w:val="0"/>
          <w:numId w:val="24"/>
        </w:numPr>
        <w:rPr>
          <w:rFonts w:ascii="Arial" w:hAnsi="Arial" w:cs="Arial"/>
          <w:i/>
          <w:sz w:val="24"/>
          <w:szCs w:val="24"/>
        </w:rPr>
      </w:pPr>
      <w:r w:rsidRPr="0069189C">
        <w:rPr>
          <w:rFonts w:ascii="Arial" w:hAnsi="Arial" w:cs="Arial"/>
          <w:i/>
          <w:color w:val="000000"/>
          <w:sz w:val="24"/>
          <w:szCs w:val="24"/>
        </w:rPr>
        <w:t xml:space="preserve">The Board will to seek approval from </w:t>
      </w:r>
      <w:r w:rsidRPr="0069189C">
        <w:rPr>
          <w:rFonts w:ascii="Arial" w:hAnsi="Arial" w:cs="Arial"/>
          <w:i/>
          <w:sz w:val="24"/>
          <w:szCs w:val="24"/>
        </w:rPr>
        <w:t xml:space="preserve">the Administering Authority </w:t>
      </w:r>
      <w:r w:rsidRPr="0069189C">
        <w:rPr>
          <w:rFonts w:ascii="Arial" w:hAnsi="Arial" w:cs="Arial"/>
          <w:i/>
          <w:color w:val="000000"/>
          <w:sz w:val="24"/>
          <w:szCs w:val="24"/>
        </w:rPr>
        <w:t>for its budget on an annual basis. The budget will be managed by and at the discretion of the Board.</w:t>
      </w:r>
    </w:p>
    <w:p w:rsidR="00BC7476" w:rsidRPr="0069189C" w:rsidRDefault="00BC7476" w:rsidP="00BC7476">
      <w:pPr>
        <w:pStyle w:val="ListParagraph"/>
        <w:numPr>
          <w:ilvl w:val="0"/>
          <w:numId w:val="24"/>
        </w:numPr>
        <w:rPr>
          <w:rFonts w:ascii="Arial" w:hAnsi="Arial" w:cs="Arial"/>
          <w:i/>
          <w:sz w:val="24"/>
          <w:szCs w:val="24"/>
        </w:rPr>
      </w:pPr>
      <w:r w:rsidRPr="0069189C">
        <w:rPr>
          <w:rFonts w:ascii="Arial" w:hAnsi="Arial" w:cs="Arial"/>
          <w:i/>
          <w:color w:val="000000"/>
          <w:sz w:val="24"/>
          <w:szCs w:val="24"/>
        </w:rPr>
        <w:t xml:space="preserve">The Board will seek approval from </w:t>
      </w:r>
      <w:r w:rsidRPr="0069189C">
        <w:rPr>
          <w:rFonts w:ascii="Arial" w:hAnsi="Arial" w:cs="Arial"/>
          <w:i/>
          <w:sz w:val="24"/>
          <w:szCs w:val="24"/>
        </w:rPr>
        <w:t>[INSERT SECTION 151 OFFICER OR OTHER CHIEF OFFICER] for any expenditure it wishes to make.</w:t>
      </w:r>
    </w:p>
    <w:p w:rsidR="00111D73" w:rsidRPr="00720CCA" w:rsidRDefault="00111D73" w:rsidP="00B94185">
      <w:pPr>
        <w:pStyle w:val="ListParagraph"/>
        <w:rPr>
          <w:rFonts w:ascii="Arial" w:hAnsi="Arial" w:cs="Arial"/>
          <w:i/>
        </w:rPr>
      </w:pPr>
    </w:p>
    <w:p w:rsidR="000E4D32" w:rsidRPr="00720CCA" w:rsidRDefault="000E4D32" w:rsidP="00B94185">
      <w:pPr>
        <w:pStyle w:val="Default"/>
        <w:contextualSpacing/>
        <w:rPr>
          <w:rFonts w:ascii="Arial" w:hAnsi="Arial" w:cs="Arial"/>
          <w:b/>
        </w:rPr>
      </w:pPr>
      <w:r w:rsidRPr="00720CCA">
        <w:rPr>
          <w:rFonts w:ascii="Arial" w:hAnsi="Arial" w:cs="Arial"/>
          <w:b/>
        </w:rPr>
        <w:t>Core functions</w:t>
      </w:r>
      <w:r w:rsidR="00A86377">
        <w:rPr>
          <w:rStyle w:val="FootnoteReference"/>
          <w:rFonts w:ascii="Arial" w:hAnsi="Arial" w:cs="Arial"/>
          <w:b/>
        </w:rPr>
        <w:footnoteReference w:id="22"/>
      </w:r>
    </w:p>
    <w:p w:rsidR="000E4D32" w:rsidRPr="00720CCA" w:rsidRDefault="000E4D32" w:rsidP="00B94185">
      <w:pPr>
        <w:pStyle w:val="Default"/>
        <w:contextualSpacing/>
        <w:rPr>
          <w:rFonts w:ascii="Arial" w:hAnsi="Arial" w:cs="Arial"/>
          <w:b/>
        </w:rPr>
      </w:pPr>
    </w:p>
    <w:p w:rsidR="000E4D32" w:rsidRPr="00971F74" w:rsidRDefault="000E4D32" w:rsidP="00533FE8">
      <w:pPr>
        <w:pStyle w:val="Default"/>
        <w:numPr>
          <w:ilvl w:val="0"/>
          <w:numId w:val="3"/>
        </w:numPr>
        <w:ind w:left="709" w:hanging="425"/>
        <w:contextualSpacing/>
        <w:rPr>
          <w:rFonts w:ascii="Arial" w:hAnsi="Arial" w:cs="Arial"/>
        </w:rPr>
      </w:pPr>
      <w:r w:rsidRPr="00720CCA">
        <w:rPr>
          <w:rFonts w:ascii="Arial" w:hAnsi="Arial" w:cs="Arial"/>
        </w:rPr>
        <w:t>The first core function</w:t>
      </w:r>
      <w:r w:rsidR="00961C60" w:rsidRPr="00720CCA">
        <w:rPr>
          <w:rFonts w:ascii="Arial" w:hAnsi="Arial" w:cs="Arial"/>
        </w:rPr>
        <w:t xml:space="preserve"> of the B</w:t>
      </w:r>
      <w:r w:rsidRPr="00720CCA">
        <w:rPr>
          <w:rFonts w:ascii="Arial" w:hAnsi="Arial" w:cs="Arial"/>
        </w:rPr>
        <w:t xml:space="preserve">oard </w:t>
      </w:r>
      <w:r w:rsidR="00D87740" w:rsidRPr="00720CCA">
        <w:rPr>
          <w:rFonts w:ascii="Arial" w:hAnsi="Arial" w:cs="Arial"/>
        </w:rPr>
        <w:t xml:space="preserve">is </w:t>
      </w:r>
      <w:r w:rsidRPr="00720CCA">
        <w:rPr>
          <w:rFonts w:ascii="Arial" w:hAnsi="Arial" w:cs="Arial"/>
        </w:rPr>
        <w:t>to assist</w:t>
      </w:r>
      <w:r w:rsidR="00C5540D">
        <w:rPr>
          <w:rStyle w:val="FootnoteReference"/>
          <w:rFonts w:ascii="Arial" w:hAnsi="Arial" w:cs="Arial"/>
        </w:rPr>
        <w:footnoteReference w:id="23"/>
      </w:r>
      <w:r w:rsidRPr="00720CCA">
        <w:rPr>
          <w:rFonts w:ascii="Arial" w:hAnsi="Arial" w:cs="Arial"/>
        </w:rPr>
        <w:t xml:space="preserve"> the </w:t>
      </w:r>
      <w:r w:rsidR="004D700A">
        <w:rPr>
          <w:rFonts w:ascii="Arial" w:hAnsi="Arial" w:cs="Arial"/>
        </w:rPr>
        <w:t>Administering Authority</w:t>
      </w:r>
      <w:r w:rsidRPr="00720CCA">
        <w:rPr>
          <w:rFonts w:ascii="Arial" w:hAnsi="Arial" w:cs="Arial"/>
        </w:rPr>
        <w:t xml:space="preserve"> </w:t>
      </w:r>
      <w:r w:rsidR="00D87740" w:rsidRPr="00720CCA">
        <w:rPr>
          <w:rFonts w:ascii="Arial" w:hAnsi="Arial" w:cs="Arial"/>
        </w:rPr>
        <w:t xml:space="preserve">in securing </w:t>
      </w:r>
      <w:r w:rsidRPr="00720CCA">
        <w:rPr>
          <w:rFonts w:ascii="Arial" w:hAnsi="Arial" w:cs="Arial"/>
        </w:rPr>
        <w:t xml:space="preserve">compliance with the Regulations, any other legislation relating to the governance and administration of the Scheme, and requirements imposed by the Pensions Regulator in relation to the Scheme. </w:t>
      </w:r>
      <w:r w:rsidR="00B77B5E" w:rsidRPr="00C5540D">
        <w:rPr>
          <w:rFonts w:ascii="Arial" w:hAnsi="Arial" w:cs="Arial"/>
        </w:rPr>
        <w:t xml:space="preserve">Within this extent of this core function the </w:t>
      </w:r>
      <w:r w:rsidR="00E378C5" w:rsidRPr="00C5540D">
        <w:rPr>
          <w:rFonts w:ascii="Arial" w:hAnsi="Arial" w:cs="Arial"/>
        </w:rPr>
        <w:t xml:space="preserve">Board </w:t>
      </w:r>
      <w:r w:rsidR="00B77B5E" w:rsidRPr="00C5540D">
        <w:rPr>
          <w:rFonts w:ascii="Arial" w:hAnsi="Arial" w:cs="Arial"/>
        </w:rPr>
        <w:t>may determine the areas it wishes to consider including but not restricted to:</w:t>
      </w:r>
    </w:p>
    <w:p w:rsidR="000E4D32" w:rsidRPr="00720CCA" w:rsidRDefault="000E4D32" w:rsidP="00B94185">
      <w:pPr>
        <w:pStyle w:val="Default"/>
        <w:ind w:left="720"/>
        <w:contextualSpacing/>
        <w:rPr>
          <w:rFonts w:ascii="Arial" w:hAnsi="Arial" w:cs="Arial"/>
        </w:rPr>
      </w:pPr>
    </w:p>
    <w:p w:rsidR="000E4D32" w:rsidRPr="00720CCA" w:rsidRDefault="000E4D32" w:rsidP="00B94185">
      <w:pPr>
        <w:pStyle w:val="Default"/>
        <w:ind w:left="360"/>
        <w:rPr>
          <w:rFonts w:ascii="Arial" w:hAnsi="Arial" w:cs="Arial"/>
          <w:i/>
        </w:rPr>
      </w:pPr>
      <w:r w:rsidRPr="00720CCA">
        <w:rPr>
          <w:rFonts w:ascii="Arial" w:hAnsi="Arial" w:cs="Arial"/>
          <w:i/>
        </w:rPr>
        <w:t>Retain or remove as appropriate</w:t>
      </w:r>
      <w:r w:rsidR="00E378C5">
        <w:rPr>
          <w:rFonts w:ascii="Arial" w:hAnsi="Arial" w:cs="Arial"/>
          <w:i/>
        </w:rPr>
        <w:t>:</w:t>
      </w:r>
      <w:r w:rsidRPr="00720CCA">
        <w:rPr>
          <w:rFonts w:ascii="Arial" w:hAnsi="Arial" w:cs="Arial"/>
          <w:i/>
        </w:rPr>
        <w:t xml:space="preserve"> </w:t>
      </w:r>
    </w:p>
    <w:p w:rsidR="008D7C99" w:rsidRPr="00720CCA" w:rsidRDefault="008D7C99" w:rsidP="00B94185">
      <w:pPr>
        <w:pStyle w:val="Default"/>
        <w:ind w:left="360"/>
        <w:rPr>
          <w:rFonts w:ascii="Arial" w:hAnsi="Arial" w:cs="Arial"/>
        </w:rPr>
      </w:pPr>
    </w:p>
    <w:p w:rsidR="004103C7" w:rsidRPr="00720CCA" w:rsidRDefault="004103C7" w:rsidP="00710249">
      <w:pPr>
        <w:pStyle w:val="Default"/>
        <w:numPr>
          <w:ilvl w:val="0"/>
          <w:numId w:val="18"/>
        </w:numPr>
        <w:rPr>
          <w:rFonts w:ascii="Arial" w:hAnsi="Arial" w:cs="Arial"/>
          <w:i/>
        </w:rPr>
      </w:pPr>
      <w:r w:rsidRPr="00720CCA">
        <w:rPr>
          <w:rFonts w:ascii="Arial" w:hAnsi="Arial" w:cs="Arial"/>
          <w:i/>
        </w:rPr>
        <w:t xml:space="preserve">Review regular compliance monitoring reports which shall include </w:t>
      </w:r>
      <w:r w:rsidR="00BC22C4" w:rsidRPr="00720CCA">
        <w:rPr>
          <w:rFonts w:ascii="Arial" w:hAnsi="Arial" w:cs="Arial"/>
          <w:i/>
        </w:rPr>
        <w:t xml:space="preserve">reports to and </w:t>
      </w:r>
      <w:r w:rsidRPr="00720CCA">
        <w:rPr>
          <w:rFonts w:ascii="Arial" w:hAnsi="Arial" w:cs="Arial"/>
          <w:i/>
        </w:rPr>
        <w:t xml:space="preserve">decisions made under the </w:t>
      </w:r>
      <w:r w:rsidR="00E40F0A" w:rsidRPr="00720CCA">
        <w:rPr>
          <w:rFonts w:ascii="Arial" w:hAnsi="Arial" w:cs="Arial"/>
          <w:i/>
        </w:rPr>
        <w:t>R</w:t>
      </w:r>
      <w:r w:rsidRPr="00720CCA">
        <w:rPr>
          <w:rFonts w:ascii="Arial" w:hAnsi="Arial" w:cs="Arial"/>
          <w:i/>
        </w:rPr>
        <w:t xml:space="preserve">egulations by the </w:t>
      </w:r>
      <w:r w:rsidR="00B94185" w:rsidRPr="00720CCA">
        <w:rPr>
          <w:rFonts w:ascii="Arial" w:hAnsi="Arial" w:cs="Arial"/>
          <w:i/>
        </w:rPr>
        <w:t>Committee</w:t>
      </w:r>
      <w:r w:rsidR="00A86377">
        <w:rPr>
          <w:rFonts w:ascii="Arial" w:hAnsi="Arial" w:cs="Arial"/>
          <w:i/>
        </w:rPr>
        <w:t>.</w:t>
      </w:r>
    </w:p>
    <w:p w:rsidR="00D32458" w:rsidRPr="00720CCA" w:rsidRDefault="00D32458" w:rsidP="006346AE">
      <w:pPr>
        <w:pStyle w:val="Default"/>
        <w:numPr>
          <w:ilvl w:val="0"/>
          <w:numId w:val="18"/>
        </w:numPr>
        <w:rPr>
          <w:rFonts w:ascii="Arial" w:hAnsi="Arial" w:cs="Arial"/>
          <w:i/>
        </w:rPr>
      </w:pPr>
      <w:r w:rsidRPr="00720CCA">
        <w:rPr>
          <w:rFonts w:ascii="Arial" w:hAnsi="Arial" w:cs="Arial"/>
          <w:i/>
        </w:rPr>
        <w:t xml:space="preserve">Review management, administrative and governance processes and procedures in order to ensure they remain compliant with </w:t>
      </w:r>
      <w:r w:rsidR="00666CEE">
        <w:rPr>
          <w:rFonts w:ascii="Arial" w:hAnsi="Arial" w:cs="Arial"/>
          <w:i/>
        </w:rPr>
        <w:t>the R</w:t>
      </w:r>
      <w:r w:rsidRPr="00720CCA">
        <w:rPr>
          <w:rFonts w:ascii="Arial" w:hAnsi="Arial" w:cs="Arial"/>
          <w:i/>
        </w:rPr>
        <w:t>egulations</w:t>
      </w:r>
      <w:r w:rsidR="00666CEE">
        <w:rPr>
          <w:rFonts w:ascii="Arial" w:hAnsi="Arial" w:cs="Arial"/>
          <w:i/>
        </w:rPr>
        <w:t>, relevant legislation</w:t>
      </w:r>
      <w:r w:rsidR="00B94185" w:rsidRPr="00720CCA">
        <w:rPr>
          <w:rFonts w:ascii="Arial" w:hAnsi="Arial" w:cs="Arial"/>
          <w:i/>
        </w:rPr>
        <w:t xml:space="preserve"> and in particular </w:t>
      </w:r>
      <w:r w:rsidR="00E378C5">
        <w:rPr>
          <w:rFonts w:ascii="Arial" w:hAnsi="Arial" w:cs="Arial"/>
          <w:i/>
        </w:rPr>
        <w:t xml:space="preserve">the </w:t>
      </w:r>
      <w:r w:rsidR="00B94185" w:rsidRPr="00720CCA">
        <w:rPr>
          <w:rFonts w:ascii="Arial" w:hAnsi="Arial" w:cs="Arial"/>
          <w:i/>
        </w:rPr>
        <w:t>Code</w:t>
      </w:r>
      <w:r w:rsidR="00470451">
        <w:rPr>
          <w:rFonts w:ascii="Arial" w:hAnsi="Arial" w:cs="Arial"/>
          <w:i/>
        </w:rPr>
        <w:t>.</w:t>
      </w:r>
      <w:r w:rsidR="00E378C5">
        <w:rPr>
          <w:rFonts w:ascii="Arial" w:hAnsi="Arial" w:cs="Arial"/>
          <w:i/>
        </w:rPr>
        <w:t xml:space="preserve"> </w:t>
      </w:r>
    </w:p>
    <w:p w:rsidR="00BD37EF" w:rsidRPr="00720CCA" w:rsidRDefault="00BD37EF" w:rsidP="00710249">
      <w:pPr>
        <w:pStyle w:val="Default"/>
        <w:numPr>
          <w:ilvl w:val="0"/>
          <w:numId w:val="18"/>
        </w:numPr>
        <w:rPr>
          <w:rFonts w:ascii="Arial" w:hAnsi="Arial" w:cs="Arial"/>
          <w:i/>
        </w:rPr>
      </w:pPr>
      <w:r w:rsidRPr="00720CCA">
        <w:rPr>
          <w:rFonts w:ascii="Arial" w:hAnsi="Arial" w:cs="Arial"/>
          <w:i/>
        </w:rPr>
        <w:lastRenderedPageBreak/>
        <w:t xml:space="preserve">Review the compliance of scheme employers with their duties under the </w:t>
      </w:r>
      <w:r w:rsidR="00692F71">
        <w:rPr>
          <w:rFonts w:ascii="Arial" w:hAnsi="Arial" w:cs="Arial"/>
          <w:i/>
        </w:rPr>
        <w:t>Regulations and relevant legislation</w:t>
      </w:r>
      <w:r w:rsidR="00A86377">
        <w:rPr>
          <w:rFonts w:ascii="Arial" w:hAnsi="Arial" w:cs="Arial"/>
          <w:i/>
        </w:rPr>
        <w:t>.</w:t>
      </w:r>
      <w:r w:rsidR="00666CEE" w:rsidRPr="00E83464">
        <w:rPr>
          <w:rFonts w:ascii="Arial" w:hAnsi="Arial" w:cs="Arial"/>
          <w:i/>
        </w:rPr>
        <w:t xml:space="preserve"> </w:t>
      </w:r>
    </w:p>
    <w:p w:rsidR="008D7C99" w:rsidRPr="00720CCA" w:rsidRDefault="00C16682" w:rsidP="00710249">
      <w:pPr>
        <w:pStyle w:val="Default"/>
        <w:numPr>
          <w:ilvl w:val="0"/>
          <w:numId w:val="18"/>
        </w:numPr>
        <w:rPr>
          <w:rFonts w:ascii="Arial" w:hAnsi="Arial" w:cs="Arial"/>
          <w:i/>
        </w:rPr>
      </w:pPr>
      <w:r w:rsidRPr="00720CCA">
        <w:rPr>
          <w:rFonts w:ascii="Arial" w:hAnsi="Arial" w:cs="Arial"/>
          <w:i/>
        </w:rPr>
        <w:t>Assist with t</w:t>
      </w:r>
      <w:r w:rsidR="008D7C99" w:rsidRPr="00720CCA">
        <w:rPr>
          <w:rFonts w:ascii="Arial" w:hAnsi="Arial" w:cs="Arial"/>
          <w:i/>
        </w:rPr>
        <w:t xml:space="preserve">he </w:t>
      </w:r>
      <w:r w:rsidR="004C625B" w:rsidRPr="00720CCA">
        <w:rPr>
          <w:rFonts w:ascii="Arial" w:hAnsi="Arial" w:cs="Arial"/>
          <w:i/>
        </w:rPr>
        <w:t xml:space="preserve">development of and continually review such </w:t>
      </w:r>
      <w:r w:rsidR="008D7C99" w:rsidRPr="00720CCA">
        <w:rPr>
          <w:rFonts w:ascii="Arial" w:hAnsi="Arial" w:cs="Arial"/>
          <w:i/>
        </w:rPr>
        <w:t xml:space="preserve">documentation as </w:t>
      </w:r>
      <w:r w:rsidR="004C625B" w:rsidRPr="00720CCA">
        <w:rPr>
          <w:rFonts w:ascii="Arial" w:hAnsi="Arial" w:cs="Arial"/>
          <w:i/>
        </w:rPr>
        <w:t xml:space="preserve">is </w:t>
      </w:r>
      <w:r w:rsidR="008D7C99" w:rsidRPr="00720CCA">
        <w:rPr>
          <w:rFonts w:ascii="Arial" w:hAnsi="Arial" w:cs="Arial"/>
          <w:i/>
        </w:rPr>
        <w:t xml:space="preserve">required by the </w:t>
      </w:r>
      <w:r w:rsidR="00666CEE">
        <w:rPr>
          <w:rFonts w:ascii="Arial" w:hAnsi="Arial" w:cs="Arial"/>
          <w:i/>
        </w:rPr>
        <w:t>R</w:t>
      </w:r>
      <w:r w:rsidR="00666CEE" w:rsidRPr="00720CCA">
        <w:rPr>
          <w:rFonts w:ascii="Arial" w:hAnsi="Arial" w:cs="Arial"/>
          <w:i/>
        </w:rPr>
        <w:t xml:space="preserve">egulations </w:t>
      </w:r>
      <w:r w:rsidR="00A15E12" w:rsidRPr="00720CCA">
        <w:rPr>
          <w:rFonts w:ascii="Arial" w:hAnsi="Arial" w:cs="Arial"/>
          <w:i/>
        </w:rPr>
        <w:t xml:space="preserve">including Governance </w:t>
      </w:r>
      <w:r w:rsidR="00E378C5">
        <w:rPr>
          <w:rFonts w:ascii="Arial" w:hAnsi="Arial" w:cs="Arial"/>
          <w:i/>
        </w:rPr>
        <w:t>C</w:t>
      </w:r>
      <w:r w:rsidR="00E378C5" w:rsidRPr="00720CCA">
        <w:rPr>
          <w:rFonts w:ascii="Arial" w:hAnsi="Arial" w:cs="Arial"/>
          <w:i/>
        </w:rPr>
        <w:t xml:space="preserve">ompliance </w:t>
      </w:r>
      <w:r w:rsidR="00A15E12" w:rsidRPr="00720CCA">
        <w:rPr>
          <w:rFonts w:ascii="Arial" w:hAnsi="Arial" w:cs="Arial"/>
          <w:i/>
        </w:rPr>
        <w:t>Statement, Funding Strategy Statement and Statement of Investment Principles</w:t>
      </w:r>
      <w:r w:rsidR="00A86377">
        <w:rPr>
          <w:rFonts w:ascii="Arial" w:hAnsi="Arial" w:cs="Arial"/>
          <w:i/>
        </w:rPr>
        <w:t>.</w:t>
      </w:r>
    </w:p>
    <w:p w:rsidR="008D7C99" w:rsidRPr="00720CCA" w:rsidRDefault="00C16682" w:rsidP="00710249">
      <w:pPr>
        <w:pStyle w:val="Default"/>
        <w:numPr>
          <w:ilvl w:val="0"/>
          <w:numId w:val="18"/>
        </w:numPr>
        <w:rPr>
          <w:rFonts w:ascii="Arial" w:hAnsi="Arial" w:cs="Arial"/>
          <w:i/>
        </w:rPr>
      </w:pPr>
      <w:r w:rsidRPr="00720CCA">
        <w:rPr>
          <w:rFonts w:ascii="Arial" w:hAnsi="Arial" w:cs="Arial"/>
          <w:i/>
        </w:rPr>
        <w:t xml:space="preserve">Assist with </w:t>
      </w:r>
      <w:r w:rsidR="004C625B" w:rsidRPr="00720CCA">
        <w:rPr>
          <w:rFonts w:ascii="Arial" w:hAnsi="Arial" w:cs="Arial"/>
          <w:i/>
        </w:rPr>
        <w:t xml:space="preserve">the development </w:t>
      </w:r>
      <w:r w:rsidR="00556290" w:rsidRPr="00720CCA">
        <w:rPr>
          <w:rFonts w:ascii="Arial" w:hAnsi="Arial" w:cs="Arial"/>
          <w:i/>
        </w:rPr>
        <w:t xml:space="preserve">of </w:t>
      </w:r>
      <w:r w:rsidR="004C625B" w:rsidRPr="00720CCA">
        <w:rPr>
          <w:rFonts w:ascii="Arial" w:hAnsi="Arial" w:cs="Arial"/>
          <w:i/>
        </w:rPr>
        <w:t xml:space="preserve">and continually review </w:t>
      </w:r>
      <w:r w:rsidR="00556290" w:rsidRPr="00720CCA">
        <w:rPr>
          <w:rFonts w:ascii="Arial" w:hAnsi="Arial" w:cs="Arial"/>
          <w:i/>
        </w:rPr>
        <w:t xml:space="preserve">scheme member </w:t>
      </w:r>
      <w:r w:rsidR="00BD37EF" w:rsidRPr="00720CCA">
        <w:rPr>
          <w:rFonts w:ascii="Arial" w:hAnsi="Arial" w:cs="Arial"/>
          <w:i/>
        </w:rPr>
        <w:t xml:space="preserve">and employer </w:t>
      </w:r>
      <w:r w:rsidR="00556290" w:rsidRPr="00720CCA">
        <w:rPr>
          <w:rFonts w:ascii="Arial" w:hAnsi="Arial" w:cs="Arial"/>
          <w:i/>
        </w:rPr>
        <w:t xml:space="preserve">communications </w:t>
      </w:r>
      <w:r w:rsidR="004C625B" w:rsidRPr="00720CCA">
        <w:rPr>
          <w:rFonts w:ascii="Arial" w:hAnsi="Arial" w:cs="Arial"/>
          <w:i/>
        </w:rPr>
        <w:t xml:space="preserve">as required by </w:t>
      </w:r>
      <w:r w:rsidR="00666CEE">
        <w:rPr>
          <w:rFonts w:ascii="Arial" w:hAnsi="Arial" w:cs="Arial"/>
          <w:i/>
        </w:rPr>
        <w:t xml:space="preserve">the Regulations and </w:t>
      </w:r>
      <w:r w:rsidR="00A86377">
        <w:rPr>
          <w:rFonts w:ascii="Arial" w:hAnsi="Arial" w:cs="Arial"/>
          <w:i/>
        </w:rPr>
        <w:t>relevant</w:t>
      </w:r>
      <w:r w:rsidR="00666CEE">
        <w:rPr>
          <w:rFonts w:ascii="Arial" w:hAnsi="Arial" w:cs="Arial"/>
          <w:i/>
        </w:rPr>
        <w:t xml:space="preserve"> legislation</w:t>
      </w:r>
      <w:r w:rsidR="00A86377">
        <w:rPr>
          <w:rFonts w:ascii="Arial" w:hAnsi="Arial" w:cs="Arial"/>
          <w:i/>
        </w:rPr>
        <w:t>.</w:t>
      </w:r>
    </w:p>
    <w:p w:rsidR="001D0254" w:rsidRDefault="00C16682" w:rsidP="00710249">
      <w:pPr>
        <w:pStyle w:val="Default"/>
        <w:numPr>
          <w:ilvl w:val="0"/>
          <w:numId w:val="18"/>
        </w:numPr>
        <w:rPr>
          <w:rFonts w:ascii="Arial" w:hAnsi="Arial" w:cs="Arial"/>
          <w:i/>
        </w:rPr>
      </w:pPr>
      <w:r w:rsidRPr="00720CCA">
        <w:rPr>
          <w:rFonts w:ascii="Arial" w:hAnsi="Arial" w:cs="Arial"/>
          <w:i/>
        </w:rPr>
        <w:t>M</w:t>
      </w:r>
      <w:r w:rsidR="00556290" w:rsidRPr="00720CCA">
        <w:rPr>
          <w:rFonts w:ascii="Arial" w:hAnsi="Arial" w:cs="Arial"/>
          <w:i/>
        </w:rPr>
        <w:t xml:space="preserve">onitor complaints </w:t>
      </w:r>
      <w:r w:rsidR="00D77D15">
        <w:rPr>
          <w:rFonts w:ascii="Arial" w:hAnsi="Arial" w:cs="Arial"/>
          <w:i/>
        </w:rPr>
        <w:t xml:space="preserve">and performance </w:t>
      </w:r>
      <w:r w:rsidR="001D0254">
        <w:rPr>
          <w:rFonts w:ascii="Arial" w:hAnsi="Arial" w:cs="Arial"/>
          <w:i/>
        </w:rPr>
        <w:t>on the administration and governance of the scheme</w:t>
      </w:r>
      <w:r w:rsidR="00A86377">
        <w:rPr>
          <w:rFonts w:ascii="Arial" w:hAnsi="Arial" w:cs="Arial"/>
          <w:i/>
        </w:rPr>
        <w:t>.</w:t>
      </w:r>
    </w:p>
    <w:p w:rsidR="00556290" w:rsidRPr="00720CCA" w:rsidRDefault="001D0254" w:rsidP="00710249">
      <w:pPr>
        <w:pStyle w:val="Default"/>
        <w:numPr>
          <w:ilvl w:val="0"/>
          <w:numId w:val="18"/>
        </w:numPr>
        <w:rPr>
          <w:rFonts w:ascii="Arial" w:hAnsi="Arial" w:cs="Arial"/>
          <w:i/>
        </w:rPr>
      </w:pPr>
      <w:r>
        <w:rPr>
          <w:rFonts w:ascii="Arial" w:hAnsi="Arial" w:cs="Arial"/>
          <w:i/>
        </w:rPr>
        <w:t>A</w:t>
      </w:r>
      <w:r w:rsidR="00C16682" w:rsidRPr="00720CCA">
        <w:rPr>
          <w:rFonts w:ascii="Arial" w:hAnsi="Arial" w:cs="Arial"/>
          <w:i/>
        </w:rPr>
        <w:t xml:space="preserve">ssist with </w:t>
      </w:r>
      <w:r w:rsidR="00556290" w:rsidRPr="00720CCA">
        <w:rPr>
          <w:rFonts w:ascii="Arial" w:hAnsi="Arial" w:cs="Arial"/>
          <w:i/>
        </w:rPr>
        <w:t>the application of the Internal Dispute Resolution Process</w:t>
      </w:r>
      <w:r w:rsidR="00A86377">
        <w:rPr>
          <w:rFonts w:ascii="Arial" w:hAnsi="Arial" w:cs="Arial"/>
          <w:i/>
        </w:rPr>
        <w:t>.</w:t>
      </w:r>
    </w:p>
    <w:p w:rsidR="00556290" w:rsidRPr="00720CCA" w:rsidRDefault="00C16682" w:rsidP="00710249">
      <w:pPr>
        <w:pStyle w:val="Default"/>
        <w:numPr>
          <w:ilvl w:val="0"/>
          <w:numId w:val="18"/>
        </w:numPr>
        <w:rPr>
          <w:rFonts w:ascii="Arial" w:hAnsi="Arial" w:cs="Arial"/>
          <w:i/>
        </w:rPr>
      </w:pPr>
      <w:r w:rsidRPr="00720CCA">
        <w:rPr>
          <w:rFonts w:ascii="Arial" w:hAnsi="Arial" w:cs="Arial"/>
          <w:i/>
        </w:rPr>
        <w:t>R</w:t>
      </w:r>
      <w:r w:rsidR="00556290" w:rsidRPr="00720CCA">
        <w:rPr>
          <w:rFonts w:ascii="Arial" w:hAnsi="Arial" w:cs="Arial"/>
          <w:i/>
        </w:rPr>
        <w:t xml:space="preserve">eview </w:t>
      </w:r>
      <w:r w:rsidR="00AF1356">
        <w:rPr>
          <w:rFonts w:ascii="Arial" w:hAnsi="Arial" w:cs="Arial"/>
          <w:i/>
        </w:rPr>
        <w:t xml:space="preserve">the complete and proper exercise of </w:t>
      </w:r>
      <w:r w:rsidR="00556290" w:rsidRPr="00720CCA">
        <w:rPr>
          <w:rFonts w:ascii="Arial" w:hAnsi="Arial" w:cs="Arial"/>
          <w:i/>
        </w:rPr>
        <w:t>Pensions Ombudsman cases</w:t>
      </w:r>
      <w:r w:rsidR="00A86377">
        <w:rPr>
          <w:rFonts w:ascii="Arial" w:hAnsi="Arial" w:cs="Arial"/>
          <w:i/>
        </w:rPr>
        <w:t>.</w:t>
      </w:r>
    </w:p>
    <w:p w:rsidR="00C16682" w:rsidRPr="00720CCA" w:rsidRDefault="004C625B" w:rsidP="00710249">
      <w:pPr>
        <w:pStyle w:val="Default"/>
        <w:numPr>
          <w:ilvl w:val="0"/>
          <w:numId w:val="18"/>
        </w:numPr>
        <w:rPr>
          <w:rFonts w:ascii="Arial" w:hAnsi="Arial" w:cs="Arial"/>
          <w:i/>
        </w:rPr>
      </w:pPr>
      <w:r w:rsidRPr="00720CCA">
        <w:rPr>
          <w:rFonts w:ascii="Arial" w:hAnsi="Arial" w:cs="Arial"/>
          <w:i/>
        </w:rPr>
        <w:t xml:space="preserve">Review </w:t>
      </w:r>
      <w:r w:rsidR="00C16682" w:rsidRPr="00720CCA">
        <w:rPr>
          <w:rFonts w:ascii="Arial" w:hAnsi="Arial" w:cs="Arial"/>
          <w:i/>
        </w:rPr>
        <w:t xml:space="preserve">the </w:t>
      </w:r>
      <w:r w:rsidRPr="00720CCA">
        <w:rPr>
          <w:rFonts w:ascii="Arial" w:hAnsi="Arial" w:cs="Arial"/>
          <w:i/>
        </w:rPr>
        <w:t xml:space="preserve">implementation of revised </w:t>
      </w:r>
      <w:r w:rsidR="00C16682" w:rsidRPr="00720CCA">
        <w:rPr>
          <w:rFonts w:ascii="Arial" w:hAnsi="Arial" w:cs="Arial"/>
          <w:i/>
        </w:rPr>
        <w:t xml:space="preserve">policies and procedures </w:t>
      </w:r>
      <w:r w:rsidRPr="00720CCA">
        <w:rPr>
          <w:rFonts w:ascii="Arial" w:hAnsi="Arial" w:cs="Arial"/>
          <w:i/>
        </w:rPr>
        <w:t xml:space="preserve">following </w:t>
      </w:r>
      <w:r w:rsidR="00C16682" w:rsidRPr="00720CCA">
        <w:rPr>
          <w:rFonts w:ascii="Arial" w:hAnsi="Arial" w:cs="Arial"/>
          <w:i/>
        </w:rPr>
        <w:t xml:space="preserve">changes to the </w:t>
      </w:r>
      <w:r w:rsidR="00D32458" w:rsidRPr="00720CCA">
        <w:rPr>
          <w:rFonts w:ascii="Arial" w:hAnsi="Arial" w:cs="Arial"/>
          <w:i/>
        </w:rPr>
        <w:t>S</w:t>
      </w:r>
      <w:r w:rsidR="00C16682" w:rsidRPr="00720CCA">
        <w:rPr>
          <w:rFonts w:ascii="Arial" w:hAnsi="Arial" w:cs="Arial"/>
          <w:i/>
        </w:rPr>
        <w:t>cheme</w:t>
      </w:r>
      <w:r w:rsidR="00A86377">
        <w:rPr>
          <w:rFonts w:ascii="Arial" w:hAnsi="Arial" w:cs="Arial"/>
          <w:i/>
        </w:rPr>
        <w:t>.</w:t>
      </w:r>
    </w:p>
    <w:p w:rsidR="00C16682" w:rsidRPr="00720CCA" w:rsidRDefault="004C625B" w:rsidP="00710249">
      <w:pPr>
        <w:pStyle w:val="Default"/>
        <w:numPr>
          <w:ilvl w:val="0"/>
          <w:numId w:val="18"/>
        </w:numPr>
        <w:rPr>
          <w:rFonts w:ascii="Arial" w:hAnsi="Arial" w:cs="Arial"/>
          <w:i/>
        </w:rPr>
      </w:pPr>
      <w:r w:rsidRPr="00720CCA">
        <w:rPr>
          <w:rFonts w:ascii="Arial" w:hAnsi="Arial" w:cs="Arial"/>
          <w:i/>
        </w:rPr>
        <w:t>R</w:t>
      </w:r>
      <w:r w:rsidR="00C16682" w:rsidRPr="00720CCA">
        <w:rPr>
          <w:rFonts w:ascii="Arial" w:hAnsi="Arial" w:cs="Arial"/>
          <w:i/>
        </w:rPr>
        <w:t xml:space="preserve">eview </w:t>
      </w:r>
      <w:r w:rsidRPr="00720CCA">
        <w:rPr>
          <w:rFonts w:ascii="Arial" w:hAnsi="Arial" w:cs="Arial"/>
          <w:i/>
        </w:rPr>
        <w:t xml:space="preserve">the </w:t>
      </w:r>
      <w:r w:rsidR="00C16682" w:rsidRPr="00720CCA">
        <w:rPr>
          <w:rFonts w:ascii="Arial" w:hAnsi="Arial" w:cs="Arial"/>
          <w:i/>
        </w:rPr>
        <w:t>arrangemen</w:t>
      </w:r>
      <w:r w:rsidR="00961C60" w:rsidRPr="00720CCA">
        <w:rPr>
          <w:rFonts w:ascii="Arial" w:hAnsi="Arial" w:cs="Arial"/>
          <w:i/>
        </w:rPr>
        <w:t>ts for the training of B</w:t>
      </w:r>
      <w:r w:rsidR="00C16682" w:rsidRPr="00720CCA">
        <w:rPr>
          <w:rFonts w:ascii="Arial" w:hAnsi="Arial" w:cs="Arial"/>
          <w:i/>
        </w:rPr>
        <w:t xml:space="preserve">oard </w:t>
      </w:r>
      <w:r w:rsidR="00CA23C5" w:rsidRPr="00720CCA">
        <w:rPr>
          <w:rFonts w:ascii="Arial" w:hAnsi="Arial" w:cs="Arial"/>
          <w:i/>
        </w:rPr>
        <w:t>members and those elected members and officers with delegated responsibilities for the management and administration of the Scheme</w:t>
      </w:r>
      <w:r w:rsidR="00A86377">
        <w:rPr>
          <w:rFonts w:ascii="Arial" w:hAnsi="Arial" w:cs="Arial"/>
          <w:i/>
        </w:rPr>
        <w:t>.</w:t>
      </w:r>
    </w:p>
    <w:p w:rsidR="00C16682" w:rsidRPr="00720CCA" w:rsidRDefault="004C625B" w:rsidP="00710249">
      <w:pPr>
        <w:pStyle w:val="Default"/>
        <w:numPr>
          <w:ilvl w:val="0"/>
          <w:numId w:val="18"/>
        </w:numPr>
        <w:rPr>
          <w:rFonts w:ascii="Arial" w:hAnsi="Arial" w:cs="Arial"/>
          <w:i/>
        </w:rPr>
      </w:pPr>
      <w:r w:rsidRPr="00720CCA">
        <w:rPr>
          <w:rFonts w:ascii="Arial" w:hAnsi="Arial" w:cs="Arial"/>
          <w:i/>
        </w:rPr>
        <w:t>R</w:t>
      </w:r>
      <w:r w:rsidR="00C16682" w:rsidRPr="00720CCA">
        <w:rPr>
          <w:rFonts w:ascii="Arial" w:hAnsi="Arial" w:cs="Arial"/>
          <w:i/>
        </w:rPr>
        <w:t xml:space="preserve">eview </w:t>
      </w:r>
      <w:r w:rsidR="00AF1356">
        <w:rPr>
          <w:rFonts w:ascii="Arial" w:hAnsi="Arial" w:cs="Arial"/>
          <w:i/>
        </w:rPr>
        <w:t xml:space="preserve">the complete and proper exercise of </w:t>
      </w:r>
      <w:r w:rsidR="00C16682" w:rsidRPr="00720CCA">
        <w:rPr>
          <w:rFonts w:ascii="Arial" w:hAnsi="Arial" w:cs="Arial"/>
          <w:i/>
        </w:rPr>
        <w:t>employer and administering authority discretions</w:t>
      </w:r>
      <w:r w:rsidR="00A86377">
        <w:rPr>
          <w:rFonts w:ascii="Arial" w:hAnsi="Arial" w:cs="Arial"/>
          <w:i/>
        </w:rPr>
        <w:t>.</w:t>
      </w:r>
    </w:p>
    <w:p w:rsidR="00DE7B8D" w:rsidRPr="00720CCA" w:rsidRDefault="004C625B" w:rsidP="00710249">
      <w:pPr>
        <w:pStyle w:val="Default"/>
        <w:numPr>
          <w:ilvl w:val="0"/>
          <w:numId w:val="18"/>
        </w:numPr>
        <w:rPr>
          <w:rFonts w:ascii="Arial" w:hAnsi="Arial" w:cs="Arial"/>
          <w:i/>
        </w:rPr>
      </w:pPr>
      <w:r w:rsidRPr="00720CCA">
        <w:rPr>
          <w:rFonts w:ascii="Arial" w:hAnsi="Arial" w:cs="Arial"/>
          <w:i/>
        </w:rPr>
        <w:t xml:space="preserve">Review the outcome of internal and external </w:t>
      </w:r>
      <w:r w:rsidR="00E378C5">
        <w:rPr>
          <w:rFonts w:ascii="Arial" w:hAnsi="Arial" w:cs="Arial"/>
          <w:i/>
        </w:rPr>
        <w:t>a</w:t>
      </w:r>
      <w:r w:rsidR="00E378C5" w:rsidRPr="00720CCA">
        <w:rPr>
          <w:rFonts w:ascii="Arial" w:hAnsi="Arial" w:cs="Arial"/>
          <w:i/>
        </w:rPr>
        <w:t xml:space="preserve">udit </w:t>
      </w:r>
      <w:r w:rsidRPr="00720CCA">
        <w:rPr>
          <w:rFonts w:ascii="Arial" w:hAnsi="Arial" w:cs="Arial"/>
          <w:i/>
        </w:rPr>
        <w:t>reports</w:t>
      </w:r>
      <w:r w:rsidR="00A86377">
        <w:rPr>
          <w:rFonts w:ascii="Arial" w:hAnsi="Arial" w:cs="Arial"/>
          <w:i/>
        </w:rPr>
        <w:t>.</w:t>
      </w:r>
    </w:p>
    <w:p w:rsidR="00D77D15" w:rsidRPr="00E94E95" w:rsidRDefault="00DE7B8D" w:rsidP="00E94E95">
      <w:pPr>
        <w:pStyle w:val="Default"/>
        <w:numPr>
          <w:ilvl w:val="0"/>
          <w:numId w:val="18"/>
        </w:numPr>
        <w:rPr>
          <w:rFonts w:ascii="Arial" w:hAnsi="Arial" w:cs="Arial"/>
          <w:i/>
        </w:rPr>
      </w:pPr>
      <w:r w:rsidRPr="00720CCA">
        <w:rPr>
          <w:rFonts w:ascii="Arial" w:hAnsi="Arial" w:cs="Arial"/>
          <w:i/>
        </w:rPr>
        <w:t>R</w:t>
      </w:r>
      <w:r w:rsidR="00F54035" w:rsidRPr="00720CCA">
        <w:rPr>
          <w:rFonts w:ascii="Arial" w:hAnsi="Arial" w:cs="Arial"/>
          <w:i/>
        </w:rPr>
        <w:t xml:space="preserve">eview draft accounts and </w:t>
      </w:r>
      <w:r w:rsidR="0051433B">
        <w:rPr>
          <w:rFonts w:ascii="Arial" w:hAnsi="Arial" w:cs="Arial"/>
          <w:i/>
        </w:rPr>
        <w:t>Fund</w:t>
      </w:r>
      <w:r w:rsidR="00E94E95">
        <w:rPr>
          <w:rFonts w:ascii="Arial" w:hAnsi="Arial" w:cs="Arial"/>
          <w:i/>
        </w:rPr>
        <w:t xml:space="preserve"> </w:t>
      </w:r>
      <w:r w:rsidR="00F54035" w:rsidRPr="00720CCA">
        <w:rPr>
          <w:rFonts w:ascii="Arial" w:hAnsi="Arial" w:cs="Arial"/>
          <w:i/>
        </w:rPr>
        <w:t>annual report</w:t>
      </w:r>
      <w:r w:rsidR="00A86377">
        <w:rPr>
          <w:rFonts w:ascii="Arial" w:hAnsi="Arial" w:cs="Arial"/>
          <w:i/>
        </w:rPr>
        <w:t>.</w:t>
      </w:r>
    </w:p>
    <w:p w:rsidR="00A95F49" w:rsidRPr="00720CCA" w:rsidRDefault="00A95F49" w:rsidP="00710249">
      <w:pPr>
        <w:pStyle w:val="Default"/>
        <w:numPr>
          <w:ilvl w:val="0"/>
          <w:numId w:val="18"/>
        </w:numPr>
        <w:rPr>
          <w:rFonts w:ascii="Arial" w:hAnsi="Arial" w:cs="Arial"/>
          <w:i/>
        </w:rPr>
      </w:pPr>
      <w:r w:rsidRPr="00720CCA">
        <w:rPr>
          <w:rFonts w:ascii="Arial" w:hAnsi="Arial" w:cs="Arial"/>
          <w:i/>
        </w:rPr>
        <w:t>Review the compliance of particular cases, pr</w:t>
      </w:r>
      <w:r w:rsidR="00ED5798">
        <w:rPr>
          <w:rFonts w:ascii="Arial" w:hAnsi="Arial" w:cs="Arial"/>
          <w:i/>
        </w:rPr>
        <w:t>ojects or process on request of</w:t>
      </w:r>
      <w:r w:rsidRPr="00720CCA">
        <w:rPr>
          <w:rFonts w:ascii="Arial" w:hAnsi="Arial" w:cs="Arial"/>
          <w:i/>
        </w:rPr>
        <w:t xml:space="preserve"> </w:t>
      </w:r>
      <w:r w:rsidR="00B94185" w:rsidRPr="00720CCA">
        <w:rPr>
          <w:rFonts w:ascii="Arial" w:hAnsi="Arial" w:cs="Arial"/>
          <w:i/>
        </w:rPr>
        <w:t>the Committee</w:t>
      </w:r>
      <w:r w:rsidR="00D87740" w:rsidRPr="00720CCA">
        <w:rPr>
          <w:rFonts w:ascii="Arial" w:hAnsi="Arial" w:cs="Arial"/>
          <w:i/>
        </w:rPr>
        <w:t xml:space="preserve">. </w:t>
      </w:r>
    </w:p>
    <w:p w:rsidR="005A5CAA" w:rsidRPr="00720CCA" w:rsidRDefault="005A5CAA" w:rsidP="00710249">
      <w:pPr>
        <w:pStyle w:val="Default"/>
        <w:numPr>
          <w:ilvl w:val="0"/>
          <w:numId w:val="18"/>
        </w:numPr>
        <w:rPr>
          <w:rFonts w:ascii="Arial" w:hAnsi="Arial" w:cs="Arial"/>
          <w:i/>
        </w:rPr>
      </w:pPr>
      <w:r w:rsidRPr="00720CCA">
        <w:rPr>
          <w:rFonts w:ascii="Arial" w:hAnsi="Arial" w:cs="Arial"/>
          <w:i/>
        </w:rPr>
        <w:t xml:space="preserve">Any other area within the </w:t>
      </w:r>
      <w:r w:rsidR="00FE7746">
        <w:rPr>
          <w:rFonts w:ascii="Arial" w:hAnsi="Arial" w:cs="Arial"/>
          <w:i/>
        </w:rPr>
        <w:t>statement of purpose</w:t>
      </w:r>
      <w:r w:rsidR="001D0254">
        <w:rPr>
          <w:rFonts w:ascii="Arial" w:hAnsi="Arial" w:cs="Arial"/>
          <w:i/>
        </w:rPr>
        <w:t xml:space="preserve"> (i.e. assisting the Administering Authority)</w:t>
      </w:r>
      <w:r w:rsidRPr="00720CCA">
        <w:rPr>
          <w:rFonts w:ascii="Arial" w:hAnsi="Arial" w:cs="Arial"/>
          <w:i/>
        </w:rPr>
        <w:t xml:space="preserve"> the </w:t>
      </w:r>
      <w:r w:rsidR="00E378C5">
        <w:rPr>
          <w:rFonts w:ascii="Arial" w:hAnsi="Arial" w:cs="Arial"/>
          <w:i/>
        </w:rPr>
        <w:t>B</w:t>
      </w:r>
      <w:r w:rsidR="00E378C5" w:rsidRPr="00720CCA">
        <w:rPr>
          <w:rFonts w:ascii="Arial" w:hAnsi="Arial" w:cs="Arial"/>
          <w:i/>
        </w:rPr>
        <w:t xml:space="preserve">oard </w:t>
      </w:r>
      <w:r w:rsidRPr="00720CCA">
        <w:rPr>
          <w:rFonts w:ascii="Arial" w:hAnsi="Arial" w:cs="Arial"/>
          <w:i/>
        </w:rPr>
        <w:t>deems appropriate</w:t>
      </w:r>
      <w:r w:rsidR="00A86377">
        <w:rPr>
          <w:rFonts w:ascii="Arial" w:hAnsi="Arial" w:cs="Arial"/>
          <w:i/>
        </w:rPr>
        <w:t>.</w:t>
      </w:r>
    </w:p>
    <w:p w:rsidR="000E4D32" w:rsidRPr="00720CCA" w:rsidRDefault="000E4D32" w:rsidP="00B94185">
      <w:pPr>
        <w:pStyle w:val="Default"/>
        <w:ind w:left="1080"/>
        <w:rPr>
          <w:rFonts w:ascii="Arial" w:hAnsi="Arial" w:cs="Arial"/>
        </w:rPr>
      </w:pPr>
    </w:p>
    <w:p w:rsidR="00B77B5E" w:rsidRPr="00720CCA" w:rsidRDefault="000E4D32" w:rsidP="00533FE8">
      <w:pPr>
        <w:pStyle w:val="Default"/>
        <w:numPr>
          <w:ilvl w:val="0"/>
          <w:numId w:val="3"/>
        </w:numPr>
        <w:ind w:left="709" w:hanging="425"/>
        <w:contextualSpacing/>
        <w:rPr>
          <w:rFonts w:ascii="Arial" w:hAnsi="Arial" w:cs="Arial"/>
        </w:rPr>
      </w:pPr>
      <w:r w:rsidRPr="00720CCA">
        <w:rPr>
          <w:rFonts w:ascii="Arial" w:hAnsi="Arial" w:cs="Arial"/>
        </w:rPr>
        <w:t xml:space="preserve">The second core function of the </w:t>
      </w:r>
      <w:r w:rsidR="00961C60" w:rsidRPr="00720CCA">
        <w:rPr>
          <w:rFonts w:ascii="Arial" w:hAnsi="Arial" w:cs="Arial"/>
        </w:rPr>
        <w:t>B</w:t>
      </w:r>
      <w:r w:rsidRPr="00720CCA">
        <w:rPr>
          <w:rFonts w:ascii="Arial" w:hAnsi="Arial" w:cs="Arial"/>
        </w:rPr>
        <w:t xml:space="preserve">oard is to ensure the effective and efficient governance and administration of the Scheme. </w:t>
      </w:r>
      <w:r w:rsidR="00B77B5E" w:rsidRPr="00720CCA">
        <w:rPr>
          <w:rFonts w:ascii="Arial" w:hAnsi="Arial" w:cs="Arial"/>
        </w:rPr>
        <w:t xml:space="preserve">Within this extent of this core function the </w:t>
      </w:r>
      <w:r w:rsidR="00E378C5">
        <w:rPr>
          <w:rFonts w:ascii="Arial" w:hAnsi="Arial" w:cs="Arial"/>
        </w:rPr>
        <w:t>B</w:t>
      </w:r>
      <w:r w:rsidR="00E378C5" w:rsidRPr="00720CCA">
        <w:rPr>
          <w:rFonts w:ascii="Arial" w:hAnsi="Arial" w:cs="Arial"/>
        </w:rPr>
        <w:t xml:space="preserve">oard </w:t>
      </w:r>
      <w:r w:rsidR="00B77B5E" w:rsidRPr="00720CCA">
        <w:rPr>
          <w:rFonts w:ascii="Arial" w:hAnsi="Arial" w:cs="Arial"/>
        </w:rPr>
        <w:t>may determine the areas it wishes to consider including but not restricted to:</w:t>
      </w:r>
    </w:p>
    <w:p w:rsidR="00C16682" w:rsidRPr="00720CCA" w:rsidRDefault="00C16682" w:rsidP="00B94185">
      <w:pPr>
        <w:pStyle w:val="Default"/>
        <w:ind w:left="720"/>
        <w:rPr>
          <w:rFonts w:ascii="Arial" w:hAnsi="Arial" w:cs="Arial"/>
        </w:rPr>
      </w:pPr>
    </w:p>
    <w:p w:rsidR="00C16682" w:rsidRPr="00720CCA" w:rsidRDefault="004C625B" w:rsidP="00710249">
      <w:pPr>
        <w:pStyle w:val="Default"/>
        <w:numPr>
          <w:ilvl w:val="0"/>
          <w:numId w:val="19"/>
        </w:numPr>
        <w:ind w:left="1418" w:hanging="425"/>
        <w:rPr>
          <w:rFonts w:ascii="Arial" w:hAnsi="Arial" w:cs="Arial"/>
          <w:i/>
        </w:rPr>
      </w:pPr>
      <w:r w:rsidRPr="00720CCA">
        <w:rPr>
          <w:rFonts w:ascii="Arial" w:hAnsi="Arial" w:cs="Arial"/>
          <w:i/>
        </w:rPr>
        <w:t xml:space="preserve">Assist with the development of </w:t>
      </w:r>
      <w:r w:rsidR="005F394F" w:rsidRPr="00720CCA">
        <w:rPr>
          <w:rFonts w:ascii="Arial" w:hAnsi="Arial" w:cs="Arial"/>
          <w:i/>
        </w:rPr>
        <w:t xml:space="preserve">improved </w:t>
      </w:r>
      <w:r w:rsidR="00C16682" w:rsidRPr="00720CCA">
        <w:rPr>
          <w:rFonts w:ascii="Arial" w:hAnsi="Arial" w:cs="Arial"/>
          <w:i/>
        </w:rPr>
        <w:t>customer service</w:t>
      </w:r>
      <w:r w:rsidR="005F394F" w:rsidRPr="00720CCA">
        <w:rPr>
          <w:rFonts w:ascii="Arial" w:hAnsi="Arial" w:cs="Arial"/>
          <w:i/>
        </w:rPr>
        <w:t>s</w:t>
      </w:r>
      <w:r w:rsidR="00A86377">
        <w:rPr>
          <w:rFonts w:ascii="Arial" w:hAnsi="Arial" w:cs="Arial"/>
          <w:i/>
        </w:rPr>
        <w:t>.</w:t>
      </w:r>
    </w:p>
    <w:p w:rsidR="00C16682" w:rsidRPr="00720CCA" w:rsidRDefault="00C16682" w:rsidP="00710249">
      <w:pPr>
        <w:pStyle w:val="Default"/>
        <w:numPr>
          <w:ilvl w:val="0"/>
          <w:numId w:val="19"/>
        </w:numPr>
        <w:ind w:left="1418" w:hanging="425"/>
        <w:rPr>
          <w:rFonts w:ascii="Arial" w:hAnsi="Arial" w:cs="Arial"/>
          <w:i/>
        </w:rPr>
      </w:pPr>
      <w:r w:rsidRPr="00720CCA">
        <w:rPr>
          <w:rFonts w:ascii="Arial" w:hAnsi="Arial" w:cs="Arial"/>
          <w:i/>
        </w:rPr>
        <w:t xml:space="preserve">Monitor performance </w:t>
      </w:r>
      <w:r w:rsidR="00A15E12" w:rsidRPr="00720CCA">
        <w:rPr>
          <w:rFonts w:ascii="Arial" w:hAnsi="Arial" w:cs="Arial"/>
          <w:i/>
        </w:rPr>
        <w:t xml:space="preserve">of administration, governance and investments </w:t>
      </w:r>
      <w:r w:rsidRPr="00720CCA">
        <w:rPr>
          <w:rFonts w:ascii="Arial" w:hAnsi="Arial" w:cs="Arial"/>
          <w:i/>
        </w:rPr>
        <w:t xml:space="preserve">against key performance </w:t>
      </w:r>
      <w:r w:rsidR="00A15E12" w:rsidRPr="00720CCA">
        <w:rPr>
          <w:rFonts w:ascii="Arial" w:hAnsi="Arial" w:cs="Arial"/>
          <w:i/>
        </w:rPr>
        <w:t xml:space="preserve">targets and </w:t>
      </w:r>
      <w:r w:rsidRPr="00720CCA">
        <w:rPr>
          <w:rFonts w:ascii="Arial" w:hAnsi="Arial" w:cs="Arial"/>
          <w:i/>
        </w:rPr>
        <w:t>indicators</w:t>
      </w:r>
      <w:r w:rsidR="00A86377">
        <w:rPr>
          <w:rFonts w:ascii="Arial" w:hAnsi="Arial" w:cs="Arial"/>
          <w:i/>
        </w:rPr>
        <w:t>.</w:t>
      </w:r>
    </w:p>
    <w:p w:rsidR="004C625B" w:rsidRPr="00720CCA" w:rsidRDefault="004C625B" w:rsidP="00710249">
      <w:pPr>
        <w:pStyle w:val="Default"/>
        <w:numPr>
          <w:ilvl w:val="0"/>
          <w:numId w:val="19"/>
        </w:numPr>
        <w:ind w:left="1418" w:hanging="425"/>
        <w:rPr>
          <w:rFonts w:ascii="Arial" w:hAnsi="Arial" w:cs="Arial"/>
          <w:i/>
        </w:rPr>
      </w:pPr>
      <w:r w:rsidRPr="00720CCA">
        <w:rPr>
          <w:rFonts w:ascii="Arial" w:hAnsi="Arial" w:cs="Arial"/>
          <w:i/>
        </w:rPr>
        <w:t xml:space="preserve">Review the </w:t>
      </w:r>
      <w:r w:rsidR="005F394F" w:rsidRPr="00720CCA">
        <w:rPr>
          <w:rFonts w:ascii="Arial" w:hAnsi="Arial" w:cs="Arial"/>
          <w:i/>
        </w:rPr>
        <w:t xml:space="preserve">effectiveness of </w:t>
      </w:r>
      <w:r w:rsidR="00BD37EF" w:rsidRPr="00720CCA">
        <w:rPr>
          <w:rFonts w:ascii="Arial" w:hAnsi="Arial" w:cs="Arial"/>
          <w:i/>
        </w:rPr>
        <w:t xml:space="preserve">processes for the appointment of </w:t>
      </w:r>
      <w:r w:rsidRPr="00720CCA">
        <w:rPr>
          <w:rFonts w:ascii="Arial" w:hAnsi="Arial" w:cs="Arial"/>
          <w:i/>
        </w:rPr>
        <w:t xml:space="preserve">advisors </w:t>
      </w:r>
      <w:r w:rsidR="00BD37EF" w:rsidRPr="00720CCA">
        <w:rPr>
          <w:rFonts w:ascii="Arial" w:hAnsi="Arial" w:cs="Arial"/>
          <w:i/>
        </w:rPr>
        <w:t xml:space="preserve">and suppliers to the </w:t>
      </w:r>
      <w:r w:rsidR="004D700A">
        <w:rPr>
          <w:rFonts w:ascii="Arial" w:hAnsi="Arial" w:cs="Arial"/>
          <w:i/>
        </w:rPr>
        <w:t>Administering Authority</w:t>
      </w:r>
      <w:r w:rsidR="00A86377">
        <w:rPr>
          <w:rFonts w:ascii="Arial" w:hAnsi="Arial" w:cs="Arial"/>
          <w:i/>
        </w:rPr>
        <w:t>.</w:t>
      </w:r>
      <w:r w:rsidR="00BD37EF" w:rsidRPr="00720CCA">
        <w:rPr>
          <w:rFonts w:ascii="Arial" w:hAnsi="Arial" w:cs="Arial"/>
          <w:i/>
        </w:rPr>
        <w:t xml:space="preserve"> </w:t>
      </w:r>
    </w:p>
    <w:p w:rsidR="00BC22C4" w:rsidRDefault="00BC22C4" w:rsidP="00710249">
      <w:pPr>
        <w:pStyle w:val="Default"/>
        <w:numPr>
          <w:ilvl w:val="0"/>
          <w:numId w:val="19"/>
        </w:numPr>
        <w:ind w:left="1418" w:hanging="425"/>
        <w:rPr>
          <w:rFonts w:ascii="Arial" w:hAnsi="Arial" w:cs="Arial"/>
          <w:i/>
        </w:rPr>
      </w:pPr>
      <w:r w:rsidRPr="00720CCA">
        <w:rPr>
          <w:rFonts w:ascii="Arial" w:hAnsi="Arial" w:cs="Arial"/>
          <w:i/>
        </w:rPr>
        <w:t>Monitor investment costs including custodian and transaction costs</w:t>
      </w:r>
      <w:r w:rsidR="00A86377">
        <w:rPr>
          <w:rFonts w:ascii="Arial" w:hAnsi="Arial" w:cs="Arial"/>
          <w:i/>
        </w:rPr>
        <w:t>.</w:t>
      </w:r>
    </w:p>
    <w:p w:rsidR="00D77D15" w:rsidRPr="00720CCA" w:rsidRDefault="00D77D15" w:rsidP="00E94E95">
      <w:pPr>
        <w:pStyle w:val="Default"/>
        <w:numPr>
          <w:ilvl w:val="0"/>
          <w:numId w:val="19"/>
        </w:numPr>
        <w:ind w:hanging="77"/>
        <w:rPr>
          <w:rFonts w:ascii="Arial" w:hAnsi="Arial" w:cs="Arial"/>
          <w:i/>
        </w:rPr>
      </w:pPr>
      <w:r>
        <w:rPr>
          <w:rFonts w:ascii="Arial" w:hAnsi="Arial" w:cs="Arial"/>
          <w:i/>
        </w:rPr>
        <w:t>M</w:t>
      </w:r>
      <w:r w:rsidRPr="00D77D15">
        <w:rPr>
          <w:rFonts w:ascii="Arial" w:hAnsi="Arial" w:cs="Arial"/>
          <w:i/>
        </w:rPr>
        <w:t>onitor internal and external audit reports</w:t>
      </w:r>
      <w:r w:rsidR="00470451">
        <w:rPr>
          <w:rFonts w:ascii="Arial" w:hAnsi="Arial" w:cs="Arial"/>
          <w:i/>
        </w:rPr>
        <w:t>.</w:t>
      </w:r>
    </w:p>
    <w:p w:rsidR="00C16682" w:rsidRPr="00720CCA" w:rsidRDefault="004C625B" w:rsidP="00710249">
      <w:pPr>
        <w:pStyle w:val="Default"/>
        <w:numPr>
          <w:ilvl w:val="0"/>
          <w:numId w:val="19"/>
        </w:numPr>
        <w:ind w:left="1418" w:hanging="425"/>
        <w:rPr>
          <w:rFonts w:ascii="Arial" w:hAnsi="Arial" w:cs="Arial"/>
          <w:i/>
        </w:rPr>
      </w:pPr>
      <w:r w:rsidRPr="00720CCA">
        <w:rPr>
          <w:rFonts w:ascii="Arial" w:hAnsi="Arial" w:cs="Arial"/>
          <w:i/>
        </w:rPr>
        <w:t>Review the risk register as it relates to the scheme man</w:t>
      </w:r>
      <w:r w:rsidR="001D0254">
        <w:rPr>
          <w:rFonts w:ascii="Arial" w:hAnsi="Arial" w:cs="Arial"/>
          <w:i/>
        </w:rPr>
        <w:t>a</w:t>
      </w:r>
      <w:r w:rsidRPr="00720CCA">
        <w:rPr>
          <w:rFonts w:ascii="Arial" w:hAnsi="Arial" w:cs="Arial"/>
          <w:i/>
        </w:rPr>
        <w:t>ger function of the authority</w:t>
      </w:r>
      <w:r w:rsidR="00A86377">
        <w:rPr>
          <w:rFonts w:ascii="Arial" w:hAnsi="Arial" w:cs="Arial"/>
          <w:i/>
        </w:rPr>
        <w:t>.</w:t>
      </w:r>
    </w:p>
    <w:p w:rsidR="004C625B" w:rsidRPr="00720CCA" w:rsidRDefault="004C625B" w:rsidP="00710249">
      <w:pPr>
        <w:pStyle w:val="Default"/>
        <w:numPr>
          <w:ilvl w:val="0"/>
          <w:numId w:val="19"/>
        </w:numPr>
        <w:ind w:left="1418" w:hanging="425"/>
        <w:rPr>
          <w:rFonts w:ascii="Arial" w:hAnsi="Arial" w:cs="Arial"/>
          <w:i/>
        </w:rPr>
      </w:pPr>
      <w:r w:rsidRPr="00720CCA">
        <w:rPr>
          <w:rFonts w:ascii="Arial" w:hAnsi="Arial" w:cs="Arial"/>
          <w:i/>
        </w:rPr>
        <w:t xml:space="preserve">Assist with the development </w:t>
      </w:r>
      <w:r w:rsidR="005F394F" w:rsidRPr="00720CCA">
        <w:rPr>
          <w:rFonts w:ascii="Arial" w:hAnsi="Arial" w:cs="Arial"/>
          <w:i/>
        </w:rPr>
        <w:t>of i</w:t>
      </w:r>
      <w:r w:rsidRPr="00720CCA">
        <w:rPr>
          <w:rFonts w:ascii="Arial" w:hAnsi="Arial" w:cs="Arial"/>
          <w:i/>
        </w:rPr>
        <w:t xml:space="preserve">mproved </w:t>
      </w:r>
      <w:r w:rsidR="00BD37EF" w:rsidRPr="00720CCA">
        <w:rPr>
          <w:rFonts w:ascii="Arial" w:hAnsi="Arial" w:cs="Arial"/>
          <w:i/>
        </w:rPr>
        <w:t xml:space="preserve">management, administration and </w:t>
      </w:r>
      <w:r w:rsidRPr="00720CCA">
        <w:rPr>
          <w:rFonts w:ascii="Arial" w:hAnsi="Arial" w:cs="Arial"/>
          <w:i/>
        </w:rPr>
        <w:t>governance structures and policies</w:t>
      </w:r>
      <w:r w:rsidR="00A86377">
        <w:rPr>
          <w:rFonts w:ascii="Arial" w:hAnsi="Arial" w:cs="Arial"/>
          <w:i/>
        </w:rPr>
        <w:t>.</w:t>
      </w:r>
    </w:p>
    <w:p w:rsidR="00BC22C4" w:rsidRPr="00720CCA" w:rsidRDefault="00BC22C4" w:rsidP="00710249">
      <w:pPr>
        <w:pStyle w:val="Default"/>
        <w:numPr>
          <w:ilvl w:val="0"/>
          <w:numId w:val="19"/>
        </w:numPr>
        <w:ind w:left="1418" w:hanging="425"/>
        <w:rPr>
          <w:rFonts w:ascii="Arial" w:hAnsi="Arial" w:cs="Arial"/>
          <w:i/>
        </w:rPr>
      </w:pPr>
      <w:r w:rsidRPr="00720CCA">
        <w:rPr>
          <w:rFonts w:ascii="Arial" w:hAnsi="Arial" w:cs="Arial"/>
          <w:i/>
        </w:rPr>
        <w:t>Review the outcome of actuarial reporting and valuations</w:t>
      </w:r>
      <w:r w:rsidR="00A86377">
        <w:rPr>
          <w:rFonts w:ascii="Arial" w:hAnsi="Arial" w:cs="Arial"/>
          <w:i/>
        </w:rPr>
        <w:t>.</w:t>
      </w:r>
    </w:p>
    <w:p w:rsidR="00A95F49" w:rsidRDefault="00A95F49" w:rsidP="00710249">
      <w:pPr>
        <w:pStyle w:val="Default"/>
        <w:numPr>
          <w:ilvl w:val="0"/>
          <w:numId w:val="19"/>
        </w:numPr>
        <w:ind w:left="1418" w:hanging="425"/>
        <w:rPr>
          <w:rFonts w:ascii="Arial" w:hAnsi="Arial" w:cs="Arial"/>
          <w:i/>
        </w:rPr>
      </w:pPr>
      <w:r w:rsidRPr="00720CCA">
        <w:rPr>
          <w:rFonts w:ascii="Arial" w:hAnsi="Arial" w:cs="Arial"/>
          <w:i/>
        </w:rPr>
        <w:t>Assist in the development and monitoring of proc</w:t>
      </w:r>
      <w:r w:rsidR="00007FDA" w:rsidRPr="00720CCA">
        <w:rPr>
          <w:rFonts w:ascii="Arial" w:hAnsi="Arial" w:cs="Arial"/>
          <w:i/>
        </w:rPr>
        <w:t xml:space="preserve">ess improvements on request of </w:t>
      </w:r>
      <w:r w:rsidR="00B94185" w:rsidRPr="00720CCA">
        <w:rPr>
          <w:rFonts w:ascii="Arial" w:hAnsi="Arial" w:cs="Arial"/>
          <w:i/>
        </w:rPr>
        <w:t>Committee</w:t>
      </w:r>
      <w:r w:rsidR="00D87740" w:rsidRPr="00720CCA">
        <w:rPr>
          <w:rFonts w:ascii="Arial" w:hAnsi="Arial" w:cs="Arial"/>
          <w:i/>
        </w:rPr>
        <w:t xml:space="preserve">. </w:t>
      </w:r>
    </w:p>
    <w:p w:rsidR="00E83464" w:rsidRPr="001D0254" w:rsidRDefault="00E83464" w:rsidP="00A86377">
      <w:pPr>
        <w:pStyle w:val="Default"/>
        <w:numPr>
          <w:ilvl w:val="0"/>
          <w:numId w:val="19"/>
        </w:numPr>
        <w:adjustRightInd/>
        <w:ind w:left="1418" w:hanging="425"/>
        <w:rPr>
          <w:rFonts w:ascii="Arial" w:hAnsi="Arial" w:cs="Arial"/>
          <w:i/>
        </w:rPr>
      </w:pPr>
      <w:r>
        <w:rPr>
          <w:rFonts w:ascii="Arial" w:hAnsi="Arial" w:cs="Arial"/>
          <w:i/>
          <w:iCs/>
        </w:rPr>
        <w:t>Assist in the development of asset voting and engagement processes and compliance with the UK Stewardship Code</w:t>
      </w:r>
      <w:r w:rsidR="00A86377">
        <w:rPr>
          <w:rFonts w:ascii="Arial" w:hAnsi="Arial" w:cs="Arial"/>
          <w:i/>
          <w:iCs/>
        </w:rPr>
        <w:t>.</w:t>
      </w:r>
    </w:p>
    <w:p w:rsidR="005A5CAA" w:rsidRPr="00720CCA" w:rsidRDefault="005A5CAA" w:rsidP="00710249">
      <w:pPr>
        <w:pStyle w:val="Default"/>
        <w:numPr>
          <w:ilvl w:val="0"/>
          <w:numId w:val="19"/>
        </w:numPr>
        <w:ind w:left="1418" w:hanging="425"/>
        <w:rPr>
          <w:rFonts w:ascii="Arial" w:hAnsi="Arial" w:cs="Arial"/>
          <w:i/>
        </w:rPr>
      </w:pPr>
      <w:r w:rsidRPr="00720CCA">
        <w:rPr>
          <w:rFonts w:ascii="Arial" w:hAnsi="Arial" w:cs="Arial"/>
          <w:i/>
        </w:rPr>
        <w:lastRenderedPageBreak/>
        <w:t xml:space="preserve">Any other area within the </w:t>
      </w:r>
      <w:r w:rsidR="00FE7746">
        <w:rPr>
          <w:rFonts w:ascii="Arial" w:hAnsi="Arial" w:cs="Arial"/>
          <w:i/>
        </w:rPr>
        <w:t>statement of purpose</w:t>
      </w:r>
      <w:r w:rsidR="001D0254">
        <w:rPr>
          <w:rFonts w:ascii="Arial" w:hAnsi="Arial" w:cs="Arial"/>
          <w:i/>
        </w:rPr>
        <w:t xml:space="preserve"> (</w:t>
      </w:r>
      <w:r w:rsidR="00A86377">
        <w:rPr>
          <w:rFonts w:ascii="Arial" w:hAnsi="Arial" w:cs="Arial"/>
          <w:i/>
        </w:rPr>
        <w:t>i.e.</w:t>
      </w:r>
      <w:r w:rsidR="001D0254">
        <w:rPr>
          <w:rFonts w:ascii="Arial" w:hAnsi="Arial" w:cs="Arial"/>
          <w:i/>
        </w:rPr>
        <w:t xml:space="preserve"> ensuring effective and efficient governance of the scheme)</w:t>
      </w:r>
      <w:r w:rsidRPr="00720CCA">
        <w:rPr>
          <w:rFonts w:ascii="Arial" w:hAnsi="Arial" w:cs="Arial"/>
          <w:i/>
        </w:rPr>
        <w:t xml:space="preserve"> the </w:t>
      </w:r>
      <w:r w:rsidR="00E378C5">
        <w:rPr>
          <w:rFonts w:ascii="Arial" w:hAnsi="Arial" w:cs="Arial"/>
          <w:i/>
        </w:rPr>
        <w:t>B</w:t>
      </w:r>
      <w:r w:rsidR="00E378C5" w:rsidRPr="00720CCA">
        <w:rPr>
          <w:rFonts w:ascii="Arial" w:hAnsi="Arial" w:cs="Arial"/>
          <w:i/>
        </w:rPr>
        <w:t xml:space="preserve">oard </w:t>
      </w:r>
      <w:r w:rsidRPr="00720CCA">
        <w:rPr>
          <w:rFonts w:ascii="Arial" w:hAnsi="Arial" w:cs="Arial"/>
          <w:i/>
        </w:rPr>
        <w:t>deems appropriate</w:t>
      </w:r>
      <w:r w:rsidR="00A86377">
        <w:rPr>
          <w:rFonts w:ascii="Arial" w:hAnsi="Arial" w:cs="Arial"/>
          <w:i/>
        </w:rPr>
        <w:t>.</w:t>
      </w:r>
    </w:p>
    <w:p w:rsidR="00C16682" w:rsidRPr="00720CCA" w:rsidRDefault="00C16682" w:rsidP="00C03E60">
      <w:pPr>
        <w:pStyle w:val="Default"/>
        <w:ind w:left="1418" w:hanging="425"/>
        <w:rPr>
          <w:rFonts w:ascii="Arial" w:hAnsi="Arial" w:cs="Arial"/>
        </w:rPr>
      </w:pPr>
    </w:p>
    <w:p w:rsidR="00A95F49" w:rsidRPr="00720CCA" w:rsidRDefault="00A95F49" w:rsidP="00533FE8">
      <w:pPr>
        <w:pStyle w:val="Default"/>
        <w:numPr>
          <w:ilvl w:val="0"/>
          <w:numId w:val="3"/>
        </w:numPr>
        <w:ind w:left="709" w:hanging="425"/>
        <w:rPr>
          <w:rFonts w:ascii="Arial" w:hAnsi="Arial" w:cs="Arial"/>
        </w:rPr>
      </w:pPr>
      <w:r w:rsidRPr="00720CCA">
        <w:rPr>
          <w:rFonts w:ascii="Arial" w:hAnsi="Arial" w:cs="Arial"/>
        </w:rPr>
        <w:t xml:space="preserve">In support of its core functions the </w:t>
      </w:r>
      <w:r w:rsidR="00961C60" w:rsidRPr="00720CCA">
        <w:rPr>
          <w:rFonts w:ascii="Arial" w:hAnsi="Arial" w:cs="Arial"/>
        </w:rPr>
        <w:t>B</w:t>
      </w:r>
      <w:r w:rsidRPr="00720CCA">
        <w:rPr>
          <w:rFonts w:ascii="Arial" w:hAnsi="Arial" w:cs="Arial"/>
        </w:rPr>
        <w:t xml:space="preserve">oard may make a request for information to </w:t>
      </w:r>
      <w:r w:rsidR="00470451">
        <w:rPr>
          <w:rFonts w:ascii="Arial" w:hAnsi="Arial" w:cs="Arial"/>
        </w:rPr>
        <w:t xml:space="preserve">the </w:t>
      </w:r>
      <w:r w:rsidR="00B94185" w:rsidRPr="00720CCA">
        <w:rPr>
          <w:rFonts w:ascii="Arial" w:hAnsi="Arial" w:cs="Arial"/>
        </w:rPr>
        <w:t>Committee</w:t>
      </w:r>
      <w:r w:rsidRPr="00720CCA">
        <w:rPr>
          <w:rFonts w:ascii="Arial" w:hAnsi="Arial" w:cs="Arial"/>
        </w:rPr>
        <w:t xml:space="preserve"> with regard to any aspect of the </w:t>
      </w:r>
      <w:r w:rsidR="0051433B">
        <w:rPr>
          <w:rFonts w:ascii="Arial" w:hAnsi="Arial" w:cs="Arial"/>
        </w:rPr>
        <w:t xml:space="preserve">Administering Authority’s </w:t>
      </w:r>
      <w:r w:rsidRPr="00720CCA">
        <w:rPr>
          <w:rFonts w:ascii="Arial" w:hAnsi="Arial" w:cs="Arial"/>
        </w:rPr>
        <w:t>function. Any such request should be reasonably complied with in both scope and timing</w:t>
      </w:r>
      <w:r w:rsidR="00D87740" w:rsidRPr="00720CCA">
        <w:rPr>
          <w:rFonts w:ascii="Arial" w:hAnsi="Arial" w:cs="Arial"/>
        </w:rPr>
        <w:t xml:space="preserve">. </w:t>
      </w:r>
    </w:p>
    <w:p w:rsidR="00A95F49" w:rsidRPr="00720CCA" w:rsidRDefault="00A95F49" w:rsidP="00777635">
      <w:pPr>
        <w:pStyle w:val="Default"/>
        <w:ind w:left="709" w:hanging="425"/>
        <w:rPr>
          <w:rFonts w:ascii="Arial" w:hAnsi="Arial" w:cs="Arial"/>
        </w:rPr>
      </w:pPr>
    </w:p>
    <w:p w:rsidR="00A95F49" w:rsidRPr="00720CCA" w:rsidRDefault="00A95F49" w:rsidP="00533FE8">
      <w:pPr>
        <w:pStyle w:val="Default"/>
        <w:numPr>
          <w:ilvl w:val="0"/>
          <w:numId w:val="3"/>
        </w:numPr>
        <w:ind w:left="709" w:hanging="425"/>
        <w:rPr>
          <w:rFonts w:ascii="Arial" w:hAnsi="Arial" w:cs="Arial"/>
        </w:rPr>
      </w:pPr>
      <w:r w:rsidRPr="00720CCA">
        <w:rPr>
          <w:rFonts w:ascii="Arial" w:hAnsi="Arial" w:cs="Arial"/>
        </w:rPr>
        <w:t xml:space="preserve">In support of its core functions the </w:t>
      </w:r>
      <w:r w:rsidR="00961C60" w:rsidRPr="00720CCA">
        <w:rPr>
          <w:rFonts w:ascii="Arial" w:hAnsi="Arial" w:cs="Arial"/>
        </w:rPr>
        <w:t>B</w:t>
      </w:r>
      <w:r w:rsidRPr="00720CCA">
        <w:rPr>
          <w:rFonts w:ascii="Arial" w:hAnsi="Arial" w:cs="Arial"/>
        </w:rPr>
        <w:t xml:space="preserve">oard may make recommendations to </w:t>
      </w:r>
      <w:r w:rsidR="00470451">
        <w:rPr>
          <w:rFonts w:ascii="Arial" w:hAnsi="Arial" w:cs="Arial"/>
        </w:rPr>
        <w:t xml:space="preserve">the </w:t>
      </w:r>
      <w:r w:rsidR="00B94185" w:rsidRPr="00720CCA">
        <w:rPr>
          <w:rFonts w:ascii="Arial" w:hAnsi="Arial" w:cs="Arial"/>
        </w:rPr>
        <w:t>Committee</w:t>
      </w:r>
      <w:r w:rsidRPr="00720CCA">
        <w:rPr>
          <w:rFonts w:ascii="Arial" w:hAnsi="Arial" w:cs="Arial"/>
        </w:rPr>
        <w:t xml:space="preserve"> which should be considered and a response made to the </w:t>
      </w:r>
      <w:r w:rsidR="00961C60" w:rsidRPr="00720CCA">
        <w:rPr>
          <w:rFonts w:ascii="Arial" w:hAnsi="Arial" w:cs="Arial"/>
        </w:rPr>
        <w:t>B</w:t>
      </w:r>
      <w:r w:rsidRPr="00720CCA">
        <w:rPr>
          <w:rFonts w:ascii="Arial" w:hAnsi="Arial" w:cs="Arial"/>
        </w:rPr>
        <w:t>oard on the outcome within a reasonable period of time.</w:t>
      </w:r>
    </w:p>
    <w:p w:rsidR="00CF7681" w:rsidRDefault="00CF7681" w:rsidP="00AF1356">
      <w:pPr>
        <w:pStyle w:val="Default"/>
        <w:contextualSpacing/>
        <w:rPr>
          <w:rFonts w:ascii="Arial" w:hAnsi="Arial" w:cs="Arial"/>
          <w:b/>
          <w:i/>
          <w:color w:val="auto"/>
          <w:sz w:val="22"/>
          <w:szCs w:val="22"/>
        </w:rPr>
      </w:pPr>
    </w:p>
    <w:p w:rsidR="004103C7" w:rsidRPr="00720CCA" w:rsidRDefault="004103C7" w:rsidP="00CF7681">
      <w:pPr>
        <w:pStyle w:val="Default"/>
        <w:ind w:left="284"/>
        <w:contextualSpacing/>
        <w:rPr>
          <w:rFonts w:ascii="Arial" w:hAnsi="Arial" w:cs="Arial"/>
          <w:b/>
        </w:rPr>
      </w:pPr>
      <w:r w:rsidRPr="00720CCA">
        <w:rPr>
          <w:rFonts w:ascii="Arial" w:hAnsi="Arial" w:cs="Arial"/>
          <w:b/>
        </w:rPr>
        <w:t>Reporting</w:t>
      </w:r>
      <w:r w:rsidR="00CF7681">
        <w:rPr>
          <w:rStyle w:val="FootnoteReference"/>
          <w:rFonts w:ascii="Arial" w:hAnsi="Arial" w:cs="Arial"/>
          <w:b/>
        </w:rPr>
        <w:footnoteReference w:id="24"/>
      </w:r>
    </w:p>
    <w:p w:rsidR="00BD37EF" w:rsidRPr="00720CCA" w:rsidRDefault="00BD37EF" w:rsidP="006141E4">
      <w:pPr>
        <w:pStyle w:val="Default"/>
        <w:rPr>
          <w:rFonts w:ascii="Arial" w:hAnsi="Arial" w:cs="Arial"/>
        </w:rPr>
      </w:pPr>
    </w:p>
    <w:p w:rsidR="00BD37EF" w:rsidRPr="00720CCA" w:rsidRDefault="00BD37EF" w:rsidP="00533FE8">
      <w:pPr>
        <w:pStyle w:val="Default"/>
        <w:numPr>
          <w:ilvl w:val="0"/>
          <w:numId w:val="3"/>
        </w:numPr>
        <w:ind w:left="709" w:hanging="425"/>
        <w:rPr>
          <w:rFonts w:ascii="Arial" w:hAnsi="Arial" w:cs="Arial"/>
        </w:rPr>
      </w:pPr>
      <w:r w:rsidRPr="00720CCA">
        <w:rPr>
          <w:rFonts w:ascii="Arial" w:hAnsi="Arial" w:cs="Arial"/>
        </w:rPr>
        <w:t xml:space="preserve">The </w:t>
      </w:r>
      <w:r w:rsidR="00961C60" w:rsidRPr="00720CCA">
        <w:rPr>
          <w:rFonts w:ascii="Arial" w:hAnsi="Arial" w:cs="Arial"/>
        </w:rPr>
        <w:t>B</w:t>
      </w:r>
      <w:r w:rsidRPr="00720CCA">
        <w:rPr>
          <w:rFonts w:ascii="Arial" w:hAnsi="Arial" w:cs="Arial"/>
        </w:rPr>
        <w:t xml:space="preserve">oard </w:t>
      </w:r>
      <w:r w:rsidR="00283512" w:rsidRPr="00720CCA">
        <w:rPr>
          <w:rFonts w:ascii="Arial" w:hAnsi="Arial" w:cs="Arial"/>
        </w:rPr>
        <w:t xml:space="preserve">should in the first instance report its requests, recommendations or concerns to </w:t>
      </w:r>
      <w:r w:rsidR="00B94185" w:rsidRPr="00720CCA">
        <w:rPr>
          <w:rFonts w:ascii="Arial" w:hAnsi="Arial" w:cs="Arial"/>
        </w:rPr>
        <w:t>the Committee</w:t>
      </w:r>
      <w:r w:rsidR="00D87740" w:rsidRPr="00720CCA">
        <w:rPr>
          <w:rFonts w:ascii="Arial" w:hAnsi="Arial" w:cs="Arial"/>
        </w:rPr>
        <w:t>.</w:t>
      </w:r>
      <w:r w:rsidR="00283512" w:rsidRPr="00720CCA">
        <w:rPr>
          <w:rFonts w:ascii="Arial" w:hAnsi="Arial" w:cs="Arial"/>
        </w:rPr>
        <w:t xml:space="preserve"> </w:t>
      </w:r>
      <w:r w:rsidR="003C3994">
        <w:rPr>
          <w:rFonts w:ascii="Arial" w:hAnsi="Arial" w:cs="Arial"/>
        </w:rPr>
        <w:t xml:space="preserve">In support of this any member of the Board may attend a </w:t>
      </w:r>
      <w:r w:rsidR="00076A66">
        <w:rPr>
          <w:rFonts w:ascii="Arial" w:hAnsi="Arial" w:cs="Arial"/>
        </w:rPr>
        <w:t>C</w:t>
      </w:r>
      <w:r w:rsidR="003C3994">
        <w:rPr>
          <w:rFonts w:ascii="Arial" w:hAnsi="Arial" w:cs="Arial"/>
        </w:rPr>
        <w:t xml:space="preserve">ommittee meeting as an observer. </w:t>
      </w:r>
    </w:p>
    <w:p w:rsidR="00283512" w:rsidRPr="00720CCA" w:rsidRDefault="00283512" w:rsidP="00777635">
      <w:pPr>
        <w:pStyle w:val="ListParagraph"/>
        <w:ind w:left="709" w:hanging="425"/>
        <w:rPr>
          <w:rFonts w:ascii="Arial" w:hAnsi="Arial" w:cs="Arial"/>
        </w:rPr>
      </w:pPr>
    </w:p>
    <w:p w:rsidR="00283512" w:rsidRPr="00720CCA" w:rsidRDefault="00283512" w:rsidP="00533FE8">
      <w:pPr>
        <w:pStyle w:val="Default"/>
        <w:numPr>
          <w:ilvl w:val="0"/>
          <w:numId w:val="3"/>
        </w:numPr>
        <w:ind w:left="709" w:hanging="425"/>
        <w:rPr>
          <w:rFonts w:ascii="Arial" w:hAnsi="Arial" w:cs="Arial"/>
        </w:rPr>
      </w:pPr>
      <w:r w:rsidRPr="00720CCA">
        <w:rPr>
          <w:rFonts w:ascii="Arial" w:hAnsi="Arial" w:cs="Arial"/>
        </w:rPr>
        <w:t xml:space="preserve">Requests and recommendations should be reported under the provisions of </w:t>
      </w:r>
      <w:r w:rsidR="006141E4" w:rsidRPr="00AF715F">
        <w:rPr>
          <w:rFonts w:ascii="Arial" w:hAnsi="Arial" w:cs="Arial"/>
        </w:rPr>
        <w:t xml:space="preserve">paragraphs </w:t>
      </w:r>
      <w:r w:rsidR="00CF7681" w:rsidRPr="00AF715F">
        <w:rPr>
          <w:rFonts w:ascii="Arial" w:hAnsi="Arial" w:cs="Arial"/>
        </w:rPr>
        <w:t>59</w:t>
      </w:r>
      <w:r w:rsidR="006141E4" w:rsidRPr="00AF715F">
        <w:rPr>
          <w:rFonts w:ascii="Arial" w:hAnsi="Arial" w:cs="Arial"/>
        </w:rPr>
        <w:t xml:space="preserve"> and 6</w:t>
      </w:r>
      <w:r w:rsidR="00CF7681" w:rsidRPr="00AF715F">
        <w:rPr>
          <w:rFonts w:ascii="Arial" w:hAnsi="Arial" w:cs="Arial"/>
        </w:rPr>
        <w:t>0</w:t>
      </w:r>
      <w:r w:rsidRPr="0074179D">
        <w:rPr>
          <w:rFonts w:ascii="Arial" w:hAnsi="Arial" w:cs="Arial"/>
        </w:rPr>
        <w:t xml:space="preserve"> above</w:t>
      </w:r>
      <w:r w:rsidRPr="00720CCA">
        <w:rPr>
          <w:rFonts w:ascii="Arial" w:hAnsi="Arial" w:cs="Arial"/>
        </w:rPr>
        <w:t>.</w:t>
      </w:r>
    </w:p>
    <w:p w:rsidR="00283512" w:rsidRPr="00720CCA" w:rsidRDefault="00283512" w:rsidP="00777635">
      <w:pPr>
        <w:pStyle w:val="ListParagraph"/>
        <w:ind w:hanging="425"/>
        <w:rPr>
          <w:rFonts w:ascii="Arial" w:hAnsi="Arial" w:cs="Arial"/>
          <w:sz w:val="24"/>
          <w:szCs w:val="24"/>
        </w:rPr>
      </w:pPr>
    </w:p>
    <w:p w:rsidR="00C97F99" w:rsidRPr="00720CCA" w:rsidRDefault="0036572E" w:rsidP="00533FE8">
      <w:pPr>
        <w:pStyle w:val="Default"/>
        <w:numPr>
          <w:ilvl w:val="0"/>
          <w:numId w:val="3"/>
        </w:numPr>
        <w:ind w:left="709" w:hanging="425"/>
        <w:rPr>
          <w:rFonts w:ascii="Arial" w:hAnsi="Arial" w:cs="Arial"/>
        </w:rPr>
      </w:pPr>
      <w:r w:rsidRPr="00720CCA">
        <w:rPr>
          <w:rFonts w:ascii="Arial" w:hAnsi="Arial" w:cs="Arial"/>
        </w:rPr>
        <w:t xml:space="preserve">The </w:t>
      </w:r>
      <w:r w:rsidR="00961C60" w:rsidRPr="00720CCA">
        <w:rPr>
          <w:rFonts w:ascii="Arial" w:hAnsi="Arial" w:cs="Arial"/>
        </w:rPr>
        <w:t>B</w:t>
      </w:r>
      <w:r w:rsidRPr="00720CCA">
        <w:rPr>
          <w:rFonts w:ascii="Arial" w:hAnsi="Arial" w:cs="Arial"/>
        </w:rPr>
        <w:t xml:space="preserve">oard should report any concerns over a decision made by </w:t>
      </w:r>
      <w:r w:rsidR="00B94185" w:rsidRPr="00720CCA">
        <w:rPr>
          <w:rFonts w:ascii="Arial" w:hAnsi="Arial" w:cs="Arial"/>
        </w:rPr>
        <w:t>the Committee</w:t>
      </w:r>
      <w:r w:rsidRPr="00720CCA">
        <w:rPr>
          <w:rFonts w:ascii="Arial" w:hAnsi="Arial" w:cs="Arial"/>
        </w:rPr>
        <w:t xml:space="preserve"> to the </w:t>
      </w:r>
      <w:r w:rsidR="00B94185" w:rsidRPr="00720CCA">
        <w:rPr>
          <w:rFonts w:ascii="Arial" w:hAnsi="Arial" w:cs="Arial"/>
        </w:rPr>
        <w:t>Committee</w:t>
      </w:r>
      <w:r w:rsidRPr="00720CCA">
        <w:rPr>
          <w:rFonts w:ascii="Arial" w:hAnsi="Arial" w:cs="Arial"/>
        </w:rPr>
        <w:t xml:space="preserve"> subject to the agreement of </w:t>
      </w:r>
      <w:r w:rsidR="0023486E" w:rsidRPr="00720CCA">
        <w:rPr>
          <w:rFonts w:ascii="Arial" w:hAnsi="Arial" w:cs="Arial"/>
        </w:rPr>
        <w:t>at least 50</w:t>
      </w:r>
      <w:r w:rsidR="00283512" w:rsidRPr="00720CCA">
        <w:rPr>
          <w:rFonts w:ascii="Arial" w:hAnsi="Arial" w:cs="Arial"/>
        </w:rPr>
        <w:t xml:space="preserve">% of voting </w:t>
      </w:r>
      <w:r w:rsidR="00961C60" w:rsidRPr="00720CCA">
        <w:rPr>
          <w:rFonts w:ascii="Arial" w:hAnsi="Arial" w:cs="Arial"/>
        </w:rPr>
        <w:t>B</w:t>
      </w:r>
      <w:r w:rsidRPr="00720CCA">
        <w:rPr>
          <w:rFonts w:ascii="Arial" w:hAnsi="Arial" w:cs="Arial"/>
        </w:rPr>
        <w:t>oard members</w:t>
      </w:r>
      <w:r w:rsidR="00AF1356">
        <w:rPr>
          <w:rFonts w:ascii="Arial" w:hAnsi="Arial" w:cs="Arial"/>
        </w:rPr>
        <w:t xml:space="preserve"> provided that all voting members are present</w:t>
      </w:r>
      <w:r w:rsidRPr="00720CCA">
        <w:rPr>
          <w:rFonts w:ascii="Arial" w:hAnsi="Arial" w:cs="Arial"/>
        </w:rPr>
        <w:t>.</w:t>
      </w:r>
      <w:r w:rsidR="00AF1356">
        <w:rPr>
          <w:rFonts w:ascii="Arial" w:hAnsi="Arial" w:cs="Arial"/>
        </w:rPr>
        <w:t xml:space="preserve"> If not all voting members are present then the agreement should be of all voting members who are present, where the meeting remains quorate. </w:t>
      </w:r>
      <w:r w:rsidR="00C97F99" w:rsidRPr="00720CCA">
        <w:rPr>
          <w:rFonts w:ascii="Arial" w:hAnsi="Arial" w:cs="Arial"/>
        </w:rPr>
        <w:t xml:space="preserve"> </w:t>
      </w:r>
    </w:p>
    <w:p w:rsidR="0036572E" w:rsidRPr="00720CCA" w:rsidRDefault="0036572E" w:rsidP="00777635">
      <w:pPr>
        <w:pStyle w:val="Default"/>
        <w:ind w:left="709" w:hanging="425"/>
        <w:rPr>
          <w:rFonts w:ascii="Arial" w:hAnsi="Arial" w:cs="Arial"/>
        </w:rPr>
      </w:pPr>
    </w:p>
    <w:p w:rsidR="0036572E" w:rsidRPr="00720CCA" w:rsidRDefault="0036572E" w:rsidP="00533FE8">
      <w:pPr>
        <w:pStyle w:val="Default"/>
        <w:numPr>
          <w:ilvl w:val="0"/>
          <w:numId w:val="3"/>
        </w:numPr>
        <w:ind w:left="709" w:hanging="425"/>
        <w:rPr>
          <w:rFonts w:ascii="Arial" w:hAnsi="Arial" w:cs="Arial"/>
        </w:rPr>
      </w:pPr>
      <w:r w:rsidRPr="00720CCA">
        <w:rPr>
          <w:rFonts w:ascii="Arial" w:hAnsi="Arial" w:cs="Arial"/>
        </w:rPr>
        <w:t xml:space="preserve">On receipt of a report under </w:t>
      </w:r>
      <w:r w:rsidR="0074179D" w:rsidRPr="00AF715F">
        <w:rPr>
          <w:rFonts w:ascii="Arial" w:hAnsi="Arial" w:cs="Arial"/>
        </w:rPr>
        <w:t>para</w:t>
      </w:r>
      <w:r w:rsidR="006141E4" w:rsidRPr="00AF715F">
        <w:rPr>
          <w:rFonts w:ascii="Arial" w:hAnsi="Arial" w:cs="Arial"/>
        </w:rPr>
        <w:t>graph</w:t>
      </w:r>
      <w:r w:rsidRPr="00AF715F">
        <w:rPr>
          <w:rFonts w:ascii="Arial" w:hAnsi="Arial" w:cs="Arial"/>
        </w:rPr>
        <w:t xml:space="preserve"> </w:t>
      </w:r>
      <w:r w:rsidR="006141E4" w:rsidRPr="00AF715F">
        <w:rPr>
          <w:rFonts w:ascii="Arial" w:hAnsi="Arial" w:cs="Arial"/>
        </w:rPr>
        <w:t>6</w:t>
      </w:r>
      <w:r w:rsidR="00CF7681" w:rsidRPr="00AF715F">
        <w:rPr>
          <w:rFonts w:ascii="Arial" w:hAnsi="Arial" w:cs="Arial"/>
        </w:rPr>
        <w:t>3</w:t>
      </w:r>
      <w:r w:rsidR="0074179D">
        <w:rPr>
          <w:rFonts w:ascii="Arial" w:hAnsi="Arial" w:cs="Arial"/>
        </w:rPr>
        <w:t xml:space="preserve"> above</w:t>
      </w:r>
      <w:r w:rsidRPr="00720CCA">
        <w:rPr>
          <w:rFonts w:ascii="Arial" w:hAnsi="Arial" w:cs="Arial"/>
        </w:rPr>
        <w:t xml:space="preserve"> the </w:t>
      </w:r>
      <w:r w:rsidR="00B94185" w:rsidRPr="00720CCA">
        <w:rPr>
          <w:rFonts w:ascii="Arial" w:hAnsi="Arial" w:cs="Arial"/>
        </w:rPr>
        <w:t>Committee</w:t>
      </w:r>
      <w:r w:rsidR="00517849" w:rsidRPr="00720CCA">
        <w:rPr>
          <w:rFonts w:ascii="Arial" w:hAnsi="Arial" w:cs="Arial"/>
        </w:rPr>
        <w:t xml:space="preserve"> should, </w:t>
      </w:r>
      <w:r w:rsidR="00F271FD" w:rsidRPr="00720CCA">
        <w:rPr>
          <w:rFonts w:ascii="Arial" w:hAnsi="Arial" w:cs="Arial"/>
        </w:rPr>
        <w:t>within a reasonable perio</w:t>
      </w:r>
      <w:r w:rsidR="00517849" w:rsidRPr="00720CCA">
        <w:rPr>
          <w:rFonts w:ascii="Arial" w:hAnsi="Arial" w:cs="Arial"/>
        </w:rPr>
        <w:t>d</w:t>
      </w:r>
      <w:r w:rsidR="00F271FD" w:rsidRPr="00720CCA">
        <w:rPr>
          <w:rFonts w:ascii="Arial" w:hAnsi="Arial" w:cs="Arial"/>
        </w:rPr>
        <w:t xml:space="preserve">, </w:t>
      </w:r>
      <w:r w:rsidRPr="00720CCA">
        <w:rPr>
          <w:rFonts w:ascii="Arial" w:hAnsi="Arial" w:cs="Arial"/>
        </w:rPr>
        <w:t xml:space="preserve">consider and respond to </w:t>
      </w:r>
      <w:r w:rsidR="00B94185" w:rsidRPr="00720CCA">
        <w:rPr>
          <w:rFonts w:ascii="Arial" w:hAnsi="Arial" w:cs="Arial"/>
        </w:rPr>
        <w:t>the</w:t>
      </w:r>
      <w:r w:rsidR="00517849" w:rsidRPr="00720CCA">
        <w:rPr>
          <w:rFonts w:ascii="Arial" w:hAnsi="Arial" w:cs="Arial"/>
        </w:rPr>
        <w:t xml:space="preserve"> </w:t>
      </w:r>
      <w:r w:rsidR="0023486E" w:rsidRPr="00720CCA">
        <w:rPr>
          <w:rFonts w:ascii="Arial" w:hAnsi="Arial" w:cs="Arial"/>
        </w:rPr>
        <w:t>Board</w:t>
      </w:r>
      <w:r w:rsidR="00F271FD" w:rsidRPr="00720CCA">
        <w:rPr>
          <w:rFonts w:ascii="Arial" w:hAnsi="Arial" w:cs="Arial"/>
        </w:rPr>
        <w:t>.</w:t>
      </w:r>
    </w:p>
    <w:p w:rsidR="0023486E" w:rsidRPr="00720CCA" w:rsidRDefault="0023486E" w:rsidP="00777635">
      <w:pPr>
        <w:pStyle w:val="ListParagraph"/>
        <w:ind w:left="709" w:hanging="425"/>
        <w:rPr>
          <w:rFonts w:ascii="Arial" w:hAnsi="Arial" w:cs="Arial"/>
          <w:i/>
        </w:rPr>
      </w:pPr>
    </w:p>
    <w:p w:rsidR="0023486E" w:rsidRPr="00720CCA" w:rsidRDefault="0023486E" w:rsidP="00533FE8">
      <w:pPr>
        <w:pStyle w:val="Default"/>
        <w:numPr>
          <w:ilvl w:val="0"/>
          <w:numId w:val="3"/>
        </w:numPr>
        <w:ind w:left="709" w:hanging="425"/>
        <w:rPr>
          <w:rFonts w:ascii="Arial" w:hAnsi="Arial" w:cs="Arial"/>
        </w:rPr>
      </w:pPr>
      <w:r w:rsidRPr="00720CCA">
        <w:rPr>
          <w:rFonts w:ascii="Arial" w:hAnsi="Arial" w:cs="Arial"/>
        </w:rPr>
        <w:t xml:space="preserve">Where the Board is not satisfied with the response received it may request that a notice of its concern be placed on the website and in the </w:t>
      </w:r>
      <w:r w:rsidR="00470451">
        <w:rPr>
          <w:rFonts w:ascii="Arial" w:hAnsi="Arial" w:cs="Arial"/>
        </w:rPr>
        <w:t xml:space="preserve">Fund's </w:t>
      </w:r>
      <w:r w:rsidRPr="00720CCA">
        <w:rPr>
          <w:rFonts w:ascii="Arial" w:hAnsi="Arial" w:cs="Arial"/>
        </w:rPr>
        <w:t>annual report</w:t>
      </w:r>
      <w:r w:rsidR="006141E4">
        <w:rPr>
          <w:rFonts w:ascii="Arial" w:hAnsi="Arial" w:cs="Arial"/>
        </w:rPr>
        <w:t>.</w:t>
      </w:r>
    </w:p>
    <w:p w:rsidR="005F1189" w:rsidRPr="00720CCA" w:rsidRDefault="005F1189" w:rsidP="00777635">
      <w:pPr>
        <w:pStyle w:val="ListParagraph"/>
        <w:ind w:left="709" w:hanging="425"/>
        <w:rPr>
          <w:rFonts w:ascii="Arial" w:hAnsi="Arial" w:cs="Arial"/>
        </w:rPr>
      </w:pPr>
    </w:p>
    <w:p w:rsidR="005F1189" w:rsidRPr="00720CCA" w:rsidRDefault="005F1189" w:rsidP="00533FE8">
      <w:pPr>
        <w:pStyle w:val="Default"/>
        <w:numPr>
          <w:ilvl w:val="0"/>
          <w:numId w:val="3"/>
        </w:numPr>
        <w:ind w:left="709" w:hanging="425"/>
        <w:rPr>
          <w:rFonts w:ascii="Arial" w:hAnsi="Arial" w:cs="Arial"/>
        </w:rPr>
      </w:pPr>
      <w:r w:rsidRPr="00720CCA">
        <w:rPr>
          <w:rFonts w:ascii="Arial" w:hAnsi="Arial" w:cs="Arial"/>
        </w:rPr>
        <w:t xml:space="preserve">Where the </w:t>
      </w:r>
      <w:r w:rsidR="00961C60" w:rsidRPr="00720CCA">
        <w:rPr>
          <w:rFonts w:ascii="Arial" w:hAnsi="Arial" w:cs="Arial"/>
        </w:rPr>
        <w:t>B</w:t>
      </w:r>
      <w:r w:rsidRPr="00720CCA">
        <w:rPr>
          <w:rFonts w:ascii="Arial" w:hAnsi="Arial" w:cs="Arial"/>
        </w:rPr>
        <w:t xml:space="preserve">oard is satisfied that there has been a breach of regulation which has been reported to </w:t>
      </w:r>
      <w:r w:rsidR="00B94185" w:rsidRPr="00720CCA">
        <w:rPr>
          <w:rFonts w:ascii="Arial" w:hAnsi="Arial" w:cs="Arial"/>
        </w:rPr>
        <w:t>the Committee</w:t>
      </w:r>
      <w:r w:rsidRPr="00720CCA">
        <w:rPr>
          <w:rFonts w:ascii="Arial" w:hAnsi="Arial" w:cs="Arial"/>
        </w:rPr>
        <w:t xml:space="preserve"> </w:t>
      </w:r>
      <w:r w:rsidR="00517849" w:rsidRPr="00720CCA">
        <w:rPr>
          <w:rFonts w:ascii="Arial" w:hAnsi="Arial" w:cs="Arial"/>
        </w:rPr>
        <w:t xml:space="preserve">under </w:t>
      </w:r>
      <w:r w:rsidR="0074179D" w:rsidRPr="00AF715F">
        <w:rPr>
          <w:rFonts w:ascii="Arial" w:hAnsi="Arial" w:cs="Arial"/>
        </w:rPr>
        <w:t>para</w:t>
      </w:r>
      <w:r w:rsidR="006141E4" w:rsidRPr="00AF715F">
        <w:rPr>
          <w:rFonts w:ascii="Arial" w:hAnsi="Arial" w:cs="Arial"/>
        </w:rPr>
        <w:t>graph</w:t>
      </w:r>
      <w:r w:rsidR="0074179D" w:rsidRPr="00AF715F">
        <w:rPr>
          <w:rFonts w:ascii="Arial" w:hAnsi="Arial" w:cs="Arial"/>
        </w:rPr>
        <w:t xml:space="preserve"> </w:t>
      </w:r>
      <w:r w:rsidR="006141E4" w:rsidRPr="00AF715F">
        <w:rPr>
          <w:rFonts w:ascii="Arial" w:hAnsi="Arial" w:cs="Arial"/>
        </w:rPr>
        <w:t>6</w:t>
      </w:r>
      <w:r w:rsidR="00CF7681" w:rsidRPr="00AF715F">
        <w:rPr>
          <w:rFonts w:ascii="Arial" w:hAnsi="Arial" w:cs="Arial"/>
        </w:rPr>
        <w:t>3</w:t>
      </w:r>
      <w:r w:rsidR="006141E4">
        <w:rPr>
          <w:rFonts w:ascii="Arial" w:hAnsi="Arial" w:cs="Arial"/>
        </w:rPr>
        <w:t xml:space="preserve"> </w:t>
      </w:r>
      <w:r w:rsidRPr="00720CCA">
        <w:rPr>
          <w:rFonts w:ascii="Arial" w:hAnsi="Arial" w:cs="Arial"/>
        </w:rPr>
        <w:t>and has not been rectified within a reasonable period of time it is under an obligation to escalate the breach.</w:t>
      </w:r>
    </w:p>
    <w:p w:rsidR="005F1189" w:rsidRPr="00720CCA" w:rsidRDefault="005F1189" w:rsidP="00777635">
      <w:pPr>
        <w:pStyle w:val="ListParagraph"/>
        <w:ind w:left="709" w:hanging="425"/>
        <w:rPr>
          <w:rFonts w:ascii="Arial" w:hAnsi="Arial" w:cs="Arial"/>
        </w:rPr>
      </w:pPr>
    </w:p>
    <w:p w:rsidR="0036572E" w:rsidRPr="00720CCA" w:rsidRDefault="005F1189" w:rsidP="00533FE8">
      <w:pPr>
        <w:pStyle w:val="Default"/>
        <w:numPr>
          <w:ilvl w:val="0"/>
          <w:numId w:val="3"/>
        </w:numPr>
        <w:ind w:left="709" w:hanging="425"/>
        <w:rPr>
          <w:rFonts w:ascii="Arial" w:hAnsi="Arial" w:cs="Arial"/>
        </w:rPr>
      </w:pPr>
      <w:r w:rsidRPr="00720CCA">
        <w:rPr>
          <w:rFonts w:ascii="Arial" w:hAnsi="Arial" w:cs="Arial"/>
        </w:rPr>
        <w:t xml:space="preserve">The appropriate </w:t>
      </w:r>
      <w:r w:rsidR="00A612E6" w:rsidRPr="00720CCA">
        <w:rPr>
          <w:rFonts w:ascii="Arial" w:hAnsi="Arial" w:cs="Arial"/>
        </w:rPr>
        <w:t xml:space="preserve">internal </w:t>
      </w:r>
      <w:r w:rsidRPr="00720CCA">
        <w:rPr>
          <w:rFonts w:ascii="Arial" w:hAnsi="Arial" w:cs="Arial"/>
        </w:rPr>
        <w:t>route for escalation is to</w:t>
      </w:r>
      <w:r w:rsidR="0031491F">
        <w:rPr>
          <w:rFonts w:ascii="Arial" w:hAnsi="Arial" w:cs="Arial"/>
        </w:rPr>
        <w:t xml:space="preserve"> the</w:t>
      </w:r>
      <w:r w:rsidRPr="00720CCA">
        <w:rPr>
          <w:rFonts w:ascii="Arial" w:hAnsi="Arial" w:cs="Arial"/>
        </w:rPr>
        <w:t xml:space="preserve"> </w:t>
      </w:r>
      <w:r w:rsidR="0031491F">
        <w:rPr>
          <w:rFonts w:ascii="Arial" w:hAnsi="Arial" w:cs="Arial"/>
        </w:rPr>
        <w:t xml:space="preserve">Monitoring Officer and/or </w:t>
      </w:r>
      <w:r w:rsidR="006141E4">
        <w:rPr>
          <w:rFonts w:ascii="Arial" w:hAnsi="Arial" w:cs="Arial"/>
        </w:rPr>
        <w:t>[</w:t>
      </w:r>
      <w:r w:rsidR="006141E4" w:rsidRPr="006141E4">
        <w:rPr>
          <w:rFonts w:ascii="Arial" w:hAnsi="Arial" w:cs="Arial"/>
          <w:i/>
        </w:rPr>
        <w:t>D</w:t>
      </w:r>
      <w:r w:rsidR="00CF7681">
        <w:rPr>
          <w:rFonts w:ascii="Arial" w:hAnsi="Arial" w:cs="Arial"/>
          <w:i/>
        </w:rPr>
        <w:t>ELETE AS APPROPRIATE</w:t>
      </w:r>
      <w:r w:rsidR="006141E4">
        <w:rPr>
          <w:rFonts w:ascii="Arial" w:hAnsi="Arial" w:cs="Arial"/>
        </w:rPr>
        <w:t xml:space="preserve">] </w:t>
      </w:r>
      <w:r w:rsidR="0031491F">
        <w:rPr>
          <w:rFonts w:ascii="Arial" w:hAnsi="Arial" w:cs="Arial"/>
        </w:rPr>
        <w:t>the Section 151 Officer (as appropriate</w:t>
      </w:r>
      <w:r w:rsidR="006141E4">
        <w:rPr>
          <w:rFonts w:ascii="Arial" w:hAnsi="Arial" w:cs="Arial"/>
        </w:rPr>
        <w:t>)</w:t>
      </w:r>
      <w:r w:rsidR="00D87740" w:rsidRPr="00720CCA">
        <w:rPr>
          <w:rFonts w:ascii="Arial" w:hAnsi="Arial" w:cs="Arial"/>
        </w:rPr>
        <w:t xml:space="preserve">. </w:t>
      </w:r>
      <w:r w:rsidRPr="00720CCA">
        <w:rPr>
          <w:rFonts w:ascii="Arial" w:hAnsi="Arial" w:cs="Arial"/>
        </w:rPr>
        <w:t xml:space="preserve"> </w:t>
      </w:r>
    </w:p>
    <w:p w:rsidR="00A612E6" w:rsidRPr="00720CCA" w:rsidRDefault="00A612E6" w:rsidP="00777635">
      <w:pPr>
        <w:pStyle w:val="ListParagraph"/>
        <w:ind w:left="709" w:hanging="425"/>
        <w:rPr>
          <w:rFonts w:ascii="Arial" w:hAnsi="Arial" w:cs="Arial"/>
        </w:rPr>
      </w:pPr>
    </w:p>
    <w:p w:rsidR="00A612E6" w:rsidRPr="00720CCA" w:rsidRDefault="00A612E6" w:rsidP="00533FE8">
      <w:pPr>
        <w:pStyle w:val="Default"/>
        <w:numPr>
          <w:ilvl w:val="0"/>
          <w:numId w:val="3"/>
        </w:numPr>
        <w:ind w:left="709" w:hanging="425"/>
        <w:rPr>
          <w:rFonts w:ascii="Arial" w:hAnsi="Arial" w:cs="Arial"/>
        </w:rPr>
      </w:pPr>
      <w:r w:rsidRPr="00720CCA">
        <w:rPr>
          <w:rFonts w:ascii="Arial" w:hAnsi="Arial" w:cs="Arial"/>
        </w:rPr>
        <w:t xml:space="preserve">The </w:t>
      </w:r>
      <w:r w:rsidR="00961C60" w:rsidRPr="00720CCA">
        <w:rPr>
          <w:rFonts w:ascii="Arial" w:hAnsi="Arial" w:cs="Arial"/>
        </w:rPr>
        <w:t>B</w:t>
      </w:r>
      <w:r w:rsidRPr="00720CCA">
        <w:rPr>
          <w:rFonts w:ascii="Arial" w:hAnsi="Arial" w:cs="Arial"/>
        </w:rPr>
        <w:t xml:space="preserve">oard may report concerns to the LGPS Scheme Advisory Board </w:t>
      </w:r>
      <w:r w:rsidR="0031491F">
        <w:rPr>
          <w:rFonts w:ascii="Arial" w:hAnsi="Arial" w:cs="Arial"/>
        </w:rPr>
        <w:t xml:space="preserve">for consideration </w:t>
      </w:r>
      <w:r w:rsidRPr="00720CCA">
        <w:rPr>
          <w:rFonts w:ascii="Arial" w:hAnsi="Arial" w:cs="Arial"/>
        </w:rPr>
        <w:t>subsequent to</w:t>
      </w:r>
      <w:r w:rsidR="005C3EAE">
        <w:rPr>
          <w:rFonts w:ascii="Arial" w:hAnsi="Arial" w:cs="Arial"/>
        </w:rPr>
        <w:t>,</w:t>
      </w:r>
      <w:r w:rsidRPr="00720CCA">
        <w:rPr>
          <w:rFonts w:ascii="Arial" w:hAnsi="Arial" w:cs="Arial"/>
        </w:rPr>
        <w:t xml:space="preserve"> but not instead of</w:t>
      </w:r>
      <w:r w:rsidR="005C3EAE">
        <w:rPr>
          <w:rFonts w:ascii="Arial" w:hAnsi="Arial" w:cs="Arial"/>
        </w:rPr>
        <w:t>,</w:t>
      </w:r>
      <w:r w:rsidRPr="00720CCA">
        <w:rPr>
          <w:rFonts w:ascii="Arial" w:hAnsi="Arial" w:cs="Arial"/>
        </w:rPr>
        <w:t xml:space="preserve"> using the appropriate internal route for escalation. </w:t>
      </w:r>
    </w:p>
    <w:p w:rsidR="005F1189" w:rsidRPr="00CF7681" w:rsidRDefault="005F1189" w:rsidP="00777635">
      <w:pPr>
        <w:pStyle w:val="ListParagraph"/>
        <w:ind w:left="709" w:hanging="425"/>
        <w:rPr>
          <w:rFonts w:ascii="Arial" w:hAnsi="Arial" w:cs="Arial"/>
        </w:rPr>
      </w:pPr>
    </w:p>
    <w:p w:rsidR="005F1189" w:rsidRPr="00720CCA" w:rsidRDefault="005F1189" w:rsidP="00533FE8">
      <w:pPr>
        <w:pStyle w:val="Default"/>
        <w:numPr>
          <w:ilvl w:val="0"/>
          <w:numId w:val="3"/>
        </w:numPr>
        <w:ind w:left="709" w:hanging="425"/>
        <w:rPr>
          <w:rFonts w:ascii="Arial" w:hAnsi="Arial" w:cs="Arial"/>
        </w:rPr>
      </w:pPr>
      <w:r w:rsidRPr="00CF7681">
        <w:rPr>
          <w:rFonts w:ascii="Arial" w:hAnsi="Arial" w:cs="Arial"/>
        </w:rPr>
        <w:lastRenderedPageBreak/>
        <w:t>Board members are</w:t>
      </w:r>
      <w:r w:rsidRPr="00720CCA">
        <w:rPr>
          <w:rFonts w:ascii="Arial" w:hAnsi="Arial" w:cs="Arial"/>
        </w:rPr>
        <w:t xml:space="preserve"> also subject to the </w:t>
      </w:r>
      <w:r w:rsidR="00EE6DCA">
        <w:rPr>
          <w:rFonts w:ascii="Arial" w:hAnsi="Arial" w:cs="Arial"/>
        </w:rPr>
        <w:t xml:space="preserve">requirements to report breaches of law under the Act and the Code [and the </w:t>
      </w:r>
      <w:r w:rsidRPr="00720CCA">
        <w:rPr>
          <w:rFonts w:ascii="Arial" w:hAnsi="Arial" w:cs="Arial"/>
        </w:rPr>
        <w:t xml:space="preserve">whistleblowing provisions set out in </w:t>
      </w:r>
      <w:r w:rsidR="00F15DA9" w:rsidRPr="00720CCA">
        <w:rPr>
          <w:rFonts w:ascii="Arial" w:hAnsi="Arial" w:cs="Arial"/>
        </w:rPr>
        <w:t xml:space="preserve">the </w:t>
      </w:r>
      <w:r w:rsidR="004D700A">
        <w:rPr>
          <w:rFonts w:ascii="Arial" w:hAnsi="Arial" w:cs="Arial"/>
        </w:rPr>
        <w:t>Administering Authority</w:t>
      </w:r>
      <w:r w:rsidR="00F15DA9" w:rsidRPr="00720CCA">
        <w:rPr>
          <w:rFonts w:ascii="Arial" w:hAnsi="Arial" w:cs="Arial"/>
        </w:rPr>
        <w:t>'s whistle blowing policy</w:t>
      </w:r>
      <w:r w:rsidR="00EE6DCA">
        <w:rPr>
          <w:rFonts w:ascii="Arial" w:hAnsi="Arial" w:cs="Arial"/>
        </w:rPr>
        <w:t>].</w:t>
      </w:r>
    </w:p>
    <w:p w:rsidR="002E1BD8" w:rsidRPr="00720CCA" w:rsidRDefault="002E1BD8" w:rsidP="00B94185">
      <w:pPr>
        <w:pStyle w:val="Default"/>
        <w:contextualSpacing/>
        <w:rPr>
          <w:rFonts w:ascii="Arial" w:hAnsi="Arial" w:cs="Arial"/>
          <w:b/>
        </w:rPr>
      </w:pPr>
    </w:p>
    <w:p w:rsidR="00A612E6" w:rsidRPr="00720CCA" w:rsidRDefault="00A612E6" w:rsidP="00B94185">
      <w:pPr>
        <w:pStyle w:val="Default"/>
        <w:contextualSpacing/>
        <w:rPr>
          <w:rFonts w:ascii="Arial" w:hAnsi="Arial" w:cs="Arial"/>
          <w:b/>
        </w:rPr>
      </w:pPr>
      <w:r w:rsidRPr="00720CCA">
        <w:rPr>
          <w:rFonts w:ascii="Arial" w:hAnsi="Arial" w:cs="Arial"/>
          <w:b/>
        </w:rPr>
        <w:t>Review of terms of reference</w:t>
      </w:r>
    </w:p>
    <w:p w:rsidR="00A612E6" w:rsidRPr="00720CCA" w:rsidRDefault="00A612E6" w:rsidP="00B94185">
      <w:pPr>
        <w:pStyle w:val="ListParagraph"/>
        <w:rPr>
          <w:rFonts w:ascii="Arial" w:hAnsi="Arial" w:cs="Arial"/>
        </w:rPr>
      </w:pPr>
    </w:p>
    <w:p w:rsidR="00A612E6" w:rsidRPr="00720CCA" w:rsidRDefault="00A612E6" w:rsidP="00533FE8">
      <w:pPr>
        <w:pStyle w:val="Default"/>
        <w:numPr>
          <w:ilvl w:val="0"/>
          <w:numId w:val="3"/>
        </w:numPr>
        <w:ind w:hanging="436"/>
        <w:rPr>
          <w:rFonts w:ascii="Arial" w:hAnsi="Arial" w:cs="Arial"/>
        </w:rPr>
      </w:pPr>
      <w:r w:rsidRPr="00720CCA">
        <w:rPr>
          <w:rFonts w:ascii="Arial" w:hAnsi="Arial" w:cs="Arial"/>
        </w:rPr>
        <w:t xml:space="preserve">These </w:t>
      </w:r>
      <w:r w:rsidR="00EE6DCA">
        <w:rPr>
          <w:rFonts w:ascii="Arial" w:hAnsi="Arial" w:cs="Arial"/>
        </w:rPr>
        <w:t>T</w:t>
      </w:r>
      <w:r w:rsidRPr="00720CCA">
        <w:rPr>
          <w:rFonts w:ascii="Arial" w:hAnsi="Arial" w:cs="Arial"/>
        </w:rPr>
        <w:t xml:space="preserve">erms of </w:t>
      </w:r>
      <w:r w:rsidR="00EE6DCA">
        <w:rPr>
          <w:rFonts w:ascii="Arial" w:hAnsi="Arial" w:cs="Arial"/>
        </w:rPr>
        <w:t>R</w:t>
      </w:r>
      <w:r w:rsidRPr="00720CCA">
        <w:rPr>
          <w:rFonts w:ascii="Arial" w:hAnsi="Arial" w:cs="Arial"/>
        </w:rPr>
        <w:t xml:space="preserve">eference shall be reviewed on each material change to those part of the </w:t>
      </w:r>
      <w:r w:rsidR="00D32458" w:rsidRPr="00720CCA">
        <w:rPr>
          <w:rFonts w:ascii="Arial" w:hAnsi="Arial" w:cs="Arial"/>
        </w:rPr>
        <w:t>R</w:t>
      </w:r>
      <w:r w:rsidRPr="00720CCA">
        <w:rPr>
          <w:rFonts w:ascii="Arial" w:hAnsi="Arial" w:cs="Arial"/>
        </w:rPr>
        <w:t xml:space="preserve">egulations covering </w:t>
      </w:r>
      <w:r w:rsidR="00EE6DCA">
        <w:rPr>
          <w:rFonts w:ascii="Arial" w:hAnsi="Arial" w:cs="Arial"/>
        </w:rPr>
        <w:t>local pension b</w:t>
      </w:r>
      <w:r w:rsidR="00B83E00" w:rsidRPr="00720CCA">
        <w:rPr>
          <w:rFonts w:ascii="Arial" w:hAnsi="Arial" w:cs="Arial"/>
        </w:rPr>
        <w:t xml:space="preserve">oards </w:t>
      </w:r>
      <w:r w:rsidRPr="00720CCA">
        <w:rPr>
          <w:rFonts w:ascii="Arial" w:hAnsi="Arial" w:cs="Arial"/>
        </w:rPr>
        <w:t>and at least every [INSERT NUMBER] years.</w:t>
      </w:r>
    </w:p>
    <w:p w:rsidR="00A612E6" w:rsidRPr="00720CCA" w:rsidRDefault="00A612E6" w:rsidP="00B94185">
      <w:pPr>
        <w:pStyle w:val="Default"/>
        <w:ind w:left="720"/>
        <w:rPr>
          <w:rFonts w:ascii="Arial" w:hAnsi="Arial" w:cs="Arial"/>
        </w:rPr>
      </w:pPr>
    </w:p>
    <w:p w:rsidR="00EE6DCA" w:rsidRPr="00EE6DCA" w:rsidRDefault="00A612E6" w:rsidP="00533FE8">
      <w:pPr>
        <w:pStyle w:val="Default"/>
        <w:numPr>
          <w:ilvl w:val="0"/>
          <w:numId w:val="3"/>
        </w:numPr>
        <w:ind w:hanging="436"/>
        <w:rPr>
          <w:rFonts w:ascii="Arial" w:hAnsi="Arial" w:cs="Arial"/>
        </w:rPr>
      </w:pPr>
      <w:r w:rsidRPr="00720CCA">
        <w:rPr>
          <w:rFonts w:ascii="Arial" w:hAnsi="Arial" w:cs="Arial"/>
        </w:rPr>
        <w:t xml:space="preserve">These </w:t>
      </w:r>
      <w:r w:rsidR="00EE6DCA">
        <w:rPr>
          <w:rFonts w:ascii="Arial" w:hAnsi="Arial" w:cs="Arial"/>
        </w:rPr>
        <w:t>T</w:t>
      </w:r>
      <w:r w:rsidRPr="00720CCA">
        <w:rPr>
          <w:rFonts w:ascii="Arial" w:hAnsi="Arial" w:cs="Arial"/>
        </w:rPr>
        <w:t xml:space="preserve">erms of </w:t>
      </w:r>
      <w:r w:rsidR="00E94E95">
        <w:rPr>
          <w:rFonts w:ascii="Arial" w:hAnsi="Arial" w:cs="Arial"/>
        </w:rPr>
        <w:t>Re</w:t>
      </w:r>
      <w:r w:rsidR="00E94E95" w:rsidRPr="00720CCA">
        <w:rPr>
          <w:rFonts w:ascii="Arial" w:hAnsi="Arial" w:cs="Arial"/>
        </w:rPr>
        <w:t>ference</w:t>
      </w:r>
      <w:r w:rsidRPr="00720CCA">
        <w:rPr>
          <w:rFonts w:ascii="Arial" w:hAnsi="Arial" w:cs="Arial"/>
        </w:rPr>
        <w:t xml:space="preserve"> were </w:t>
      </w:r>
      <w:r w:rsidR="00EE6DCA">
        <w:rPr>
          <w:rFonts w:ascii="Arial" w:hAnsi="Arial" w:cs="Arial"/>
        </w:rPr>
        <w:t xml:space="preserve">[adopted/ </w:t>
      </w:r>
      <w:r w:rsidRPr="00720CCA">
        <w:rPr>
          <w:rFonts w:ascii="Arial" w:hAnsi="Arial" w:cs="Arial"/>
        </w:rPr>
        <w:t>last reviewed on [</w:t>
      </w:r>
      <w:r w:rsidR="00ED5798">
        <w:rPr>
          <w:rFonts w:ascii="Arial" w:hAnsi="Arial" w:cs="Arial"/>
        </w:rPr>
        <w:t>INSERT DATE</w:t>
      </w:r>
      <w:r w:rsidRPr="00720CCA">
        <w:rPr>
          <w:rFonts w:ascii="Arial" w:hAnsi="Arial" w:cs="Arial"/>
        </w:rPr>
        <w:t>]</w:t>
      </w:r>
      <w:r w:rsidR="00EE6DCA">
        <w:rPr>
          <w:rFonts w:ascii="Arial" w:hAnsi="Arial" w:cs="Arial"/>
        </w:rPr>
        <w:t>]</w:t>
      </w:r>
      <w:r w:rsidR="005C3EAE">
        <w:rPr>
          <w:rFonts w:ascii="Arial" w:hAnsi="Arial" w:cs="Arial"/>
        </w:rPr>
        <w:t xml:space="preserve">. </w:t>
      </w:r>
    </w:p>
    <w:p w:rsidR="005F1189" w:rsidRPr="00720CCA" w:rsidRDefault="005F1189" w:rsidP="00B94185">
      <w:pPr>
        <w:pStyle w:val="ListParagraph"/>
        <w:rPr>
          <w:rFonts w:ascii="Arial" w:hAnsi="Arial" w:cs="Arial"/>
        </w:rPr>
      </w:pPr>
    </w:p>
    <w:p w:rsidR="0066739C" w:rsidRDefault="0066739C" w:rsidP="00B94185">
      <w:pPr>
        <w:pStyle w:val="ListParagraph"/>
        <w:rPr>
          <w:rFonts w:ascii="Arial" w:hAnsi="Arial" w:cs="Arial"/>
        </w:rPr>
      </w:pPr>
    </w:p>
    <w:p w:rsidR="00E94E95" w:rsidRPr="00720CCA" w:rsidRDefault="00E94E95" w:rsidP="00B94185">
      <w:pPr>
        <w:pStyle w:val="ListParagraph"/>
        <w:rPr>
          <w:rFonts w:ascii="Arial" w:hAnsi="Arial" w:cs="Arial"/>
        </w:rPr>
      </w:pPr>
    </w:p>
    <w:p w:rsidR="0066739C" w:rsidRPr="00EE6DCA" w:rsidRDefault="00EE6DCA" w:rsidP="00B94185">
      <w:pPr>
        <w:pStyle w:val="ListParagraph"/>
        <w:rPr>
          <w:rFonts w:ascii="Arial" w:hAnsi="Arial" w:cs="Arial"/>
          <w:b/>
          <w:bCs/>
        </w:rPr>
      </w:pPr>
      <w:r w:rsidRPr="00EE6DCA">
        <w:rPr>
          <w:rFonts w:ascii="Arial" w:hAnsi="Arial" w:cs="Arial"/>
          <w:b/>
          <w:bCs/>
        </w:rPr>
        <w:t>………………………………………….</w:t>
      </w:r>
    </w:p>
    <w:p w:rsidR="00EE6DCA" w:rsidRPr="00EE6DCA" w:rsidRDefault="00EE6DCA" w:rsidP="00B94185">
      <w:pPr>
        <w:pStyle w:val="ListParagraph"/>
        <w:rPr>
          <w:rFonts w:ascii="Arial" w:hAnsi="Arial" w:cs="Arial"/>
          <w:b/>
          <w:bCs/>
        </w:rPr>
      </w:pPr>
      <w:r w:rsidRPr="00EE6DCA">
        <w:rPr>
          <w:rFonts w:ascii="Arial" w:hAnsi="Arial" w:cs="Arial"/>
          <w:b/>
          <w:bCs/>
        </w:rPr>
        <w:t>Signed on behalf of the Administering Authority</w:t>
      </w:r>
    </w:p>
    <w:p w:rsidR="00EE6DCA" w:rsidRPr="00EE6DCA" w:rsidRDefault="00EE6DCA" w:rsidP="00B94185">
      <w:pPr>
        <w:pStyle w:val="ListParagraph"/>
        <w:rPr>
          <w:rFonts w:ascii="Arial" w:hAnsi="Arial" w:cs="Arial"/>
          <w:b/>
          <w:bCs/>
        </w:rPr>
      </w:pPr>
    </w:p>
    <w:p w:rsidR="00EE6DCA" w:rsidRDefault="00EE6DCA" w:rsidP="00B94185">
      <w:pPr>
        <w:pStyle w:val="ListParagraph"/>
        <w:rPr>
          <w:rFonts w:ascii="Arial" w:hAnsi="Arial" w:cs="Arial"/>
          <w:b/>
          <w:bCs/>
        </w:rPr>
      </w:pPr>
    </w:p>
    <w:p w:rsidR="00E94E95" w:rsidRPr="00EE6DCA" w:rsidRDefault="00E94E95" w:rsidP="00B94185">
      <w:pPr>
        <w:pStyle w:val="ListParagraph"/>
        <w:rPr>
          <w:rFonts w:ascii="Arial" w:hAnsi="Arial" w:cs="Arial"/>
          <w:b/>
          <w:bCs/>
        </w:rPr>
      </w:pPr>
    </w:p>
    <w:p w:rsidR="00EE6DCA" w:rsidRPr="00EE6DCA" w:rsidRDefault="00EE6DCA" w:rsidP="00EE6DCA">
      <w:pPr>
        <w:pStyle w:val="ListParagraph"/>
        <w:rPr>
          <w:rFonts w:ascii="Arial" w:hAnsi="Arial" w:cs="Arial"/>
          <w:b/>
          <w:bCs/>
        </w:rPr>
      </w:pPr>
      <w:r w:rsidRPr="00EE6DCA">
        <w:rPr>
          <w:rFonts w:ascii="Arial" w:hAnsi="Arial" w:cs="Arial"/>
          <w:b/>
          <w:bCs/>
        </w:rPr>
        <w:t>…………………………………………</w:t>
      </w:r>
    </w:p>
    <w:p w:rsidR="00EE6DCA" w:rsidRPr="00EE6DCA" w:rsidRDefault="00EE6DCA" w:rsidP="00EE6DCA">
      <w:pPr>
        <w:pStyle w:val="ListParagraph"/>
        <w:rPr>
          <w:rFonts w:ascii="Arial" w:hAnsi="Arial" w:cs="Arial"/>
          <w:b/>
          <w:bCs/>
        </w:rPr>
      </w:pPr>
      <w:r w:rsidRPr="00EE6DCA">
        <w:rPr>
          <w:rFonts w:ascii="Arial" w:hAnsi="Arial" w:cs="Arial"/>
          <w:b/>
          <w:bCs/>
        </w:rPr>
        <w:t>Signed on behalf of the Board</w:t>
      </w:r>
    </w:p>
    <w:p w:rsidR="00EE6DCA" w:rsidRDefault="00EE6DCA" w:rsidP="00B94185">
      <w:pPr>
        <w:pStyle w:val="ListParagraph"/>
        <w:rPr>
          <w:rFonts w:ascii="Arial" w:hAnsi="Arial" w:cs="Arial"/>
          <w:b/>
          <w:bCs/>
        </w:rPr>
      </w:pPr>
    </w:p>
    <w:p w:rsidR="00E94E95" w:rsidRDefault="00E94E95" w:rsidP="00B94185">
      <w:pPr>
        <w:pStyle w:val="ListParagraph"/>
        <w:rPr>
          <w:rFonts w:ascii="Arial" w:hAnsi="Arial" w:cs="Arial"/>
          <w:b/>
          <w:bCs/>
        </w:rPr>
      </w:pPr>
    </w:p>
    <w:p w:rsidR="00E94E95" w:rsidRDefault="00E94E95" w:rsidP="00B94185">
      <w:pPr>
        <w:pStyle w:val="ListParagraph"/>
        <w:rPr>
          <w:rFonts w:ascii="Arial" w:hAnsi="Arial" w:cs="Arial"/>
          <w:b/>
          <w:bCs/>
        </w:rPr>
      </w:pPr>
    </w:p>
    <w:p w:rsidR="00E94E95" w:rsidRPr="00EE6DCA" w:rsidRDefault="00E94E95" w:rsidP="00B94185">
      <w:pPr>
        <w:pStyle w:val="ListParagraph"/>
        <w:rPr>
          <w:rFonts w:ascii="Arial" w:hAnsi="Arial" w:cs="Arial"/>
          <w:b/>
          <w:bCs/>
        </w:rPr>
      </w:pPr>
    </w:p>
    <w:p w:rsidR="00E06CA5" w:rsidRPr="00720CCA" w:rsidRDefault="003338A2" w:rsidP="00B94185">
      <w:pPr>
        <w:rPr>
          <w:rFonts w:ascii="Arial" w:hAnsi="Arial" w:cs="Arial"/>
          <w:b/>
          <w:color w:val="000000"/>
          <w:sz w:val="24"/>
          <w:szCs w:val="24"/>
        </w:rPr>
      </w:pPr>
      <w:r>
        <w:rPr>
          <w:rFonts w:ascii="Arial" w:hAnsi="Arial" w:cs="Arial"/>
          <w:b/>
        </w:rPr>
        <w:t>Published 28</w:t>
      </w:r>
      <w:r w:rsidR="00AF1356">
        <w:rPr>
          <w:rFonts w:ascii="Arial" w:hAnsi="Arial" w:cs="Arial"/>
          <w:b/>
        </w:rPr>
        <w:t xml:space="preserve"> </w:t>
      </w:r>
      <w:r w:rsidR="007553F5">
        <w:rPr>
          <w:rFonts w:ascii="Arial" w:hAnsi="Arial" w:cs="Arial"/>
          <w:b/>
        </w:rPr>
        <w:t>January 2015</w:t>
      </w:r>
    </w:p>
    <w:sectPr w:rsidR="00E06CA5" w:rsidRPr="00720CCA" w:rsidSect="00276A54">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B7ECD36" w15:done="0"/>
  <w15:commentEx w15:paraId="5A93746C" w15:done="0"/>
  <w15:commentEx w15:paraId="65E62AF9" w15:done="0"/>
  <w15:commentEx w15:paraId="4A0B8732" w15:done="0"/>
  <w15:commentEx w15:paraId="374E62DB"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0961" w:rsidRDefault="00E40961" w:rsidP="00741F04">
      <w:r>
        <w:separator/>
      </w:r>
    </w:p>
  </w:endnote>
  <w:endnote w:type="continuationSeparator" w:id="0">
    <w:p w:rsidR="00E40961" w:rsidRDefault="00E40961" w:rsidP="00741F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Default="006346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Pr="005C3EAE" w:rsidRDefault="006346AE" w:rsidP="00515EC7">
    <w:pPr>
      <w:rPr>
        <w:rFonts w:ascii="Arial" w:hAnsi="Arial" w:cs="Arial"/>
        <w:sz w:val="20"/>
        <w:szCs w:val="20"/>
      </w:rPr>
    </w:pPr>
    <w:r w:rsidRPr="005C3EAE">
      <w:rPr>
        <w:rFonts w:ascii="Arial" w:hAnsi="Arial" w:cs="Arial"/>
        <w:sz w:val="20"/>
        <w:szCs w:val="20"/>
      </w:rPr>
      <w:t xml:space="preserve">Page </w:t>
    </w:r>
    <w:r w:rsidRPr="005C3EAE">
      <w:rPr>
        <w:rFonts w:ascii="Arial" w:hAnsi="Arial" w:cs="Arial"/>
        <w:sz w:val="20"/>
        <w:szCs w:val="20"/>
      </w:rPr>
      <w:fldChar w:fldCharType="begin"/>
    </w:r>
    <w:r w:rsidRPr="005C3EAE">
      <w:rPr>
        <w:rFonts w:ascii="Arial" w:hAnsi="Arial" w:cs="Arial"/>
        <w:sz w:val="20"/>
        <w:szCs w:val="20"/>
      </w:rPr>
      <w:instrText xml:space="preserve"> PAGE   \* MERGEFORMAT </w:instrText>
    </w:r>
    <w:r w:rsidRPr="005C3EAE">
      <w:rPr>
        <w:rFonts w:ascii="Arial" w:hAnsi="Arial" w:cs="Arial"/>
        <w:sz w:val="20"/>
        <w:szCs w:val="20"/>
      </w:rPr>
      <w:fldChar w:fldCharType="separate"/>
    </w:r>
    <w:r w:rsidR="009539F4">
      <w:rPr>
        <w:rFonts w:ascii="Arial" w:hAnsi="Arial" w:cs="Arial"/>
        <w:noProof/>
        <w:sz w:val="20"/>
        <w:szCs w:val="20"/>
      </w:rPr>
      <w:t>1</w:t>
    </w:r>
    <w:r w:rsidRPr="005C3EAE">
      <w:rPr>
        <w:rFonts w:ascii="Arial" w:hAnsi="Arial" w:cs="Arial"/>
        <w:noProof/>
        <w:sz w:val="20"/>
        <w:szCs w:val="20"/>
      </w:rPr>
      <w:fldChar w:fldCharType="end"/>
    </w:r>
    <w:r w:rsidRPr="005C3EAE">
      <w:rPr>
        <w:rFonts w:ascii="Arial" w:hAnsi="Arial" w:cs="Arial"/>
        <w:noProof/>
        <w:sz w:val="20"/>
        <w:szCs w:val="20"/>
      </w:rPr>
      <w:t xml:space="preserve"> </w:t>
    </w:r>
    <w:r w:rsidRPr="005C3EAE">
      <w:rPr>
        <w:rFonts w:ascii="Arial" w:hAnsi="Arial" w:cs="Arial"/>
        <w:sz w:val="20"/>
        <w:szCs w:val="20"/>
      </w:rPr>
      <w:t>PENSION BOARD TERMS OF REFERENCE</w:t>
    </w:r>
  </w:p>
  <w:p w:rsidR="006346AE" w:rsidRDefault="006346A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Default="006346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0961" w:rsidRDefault="00E40961" w:rsidP="00741F04">
      <w:r>
        <w:separator/>
      </w:r>
    </w:p>
  </w:footnote>
  <w:footnote w:type="continuationSeparator" w:id="0">
    <w:p w:rsidR="00E40961" w:rsidRDefault="00E40961" w:rsidP="00741F04">
      <w:r>
        <w:continuationSeparator/>
      </w:r>
    </w:p>
  </w:footnote>
  <w:footnote w:id="1">
    <w:p w:rsidR="006346AE" w:rsidRPr="00AC6AFE" w:rsidRDefault="006346AE">
      <w:pPr>
        <w:pStyle w:val="FootnoteText"/>
        <w:rPr>
          <w:rFonts w:ascii="Arial" w:hAnsi="Arial" w:cs="Arial"/>
        </w:rPr>
      </w:pPr>
      <w:r w:rsidRPr="00AC6AFE">
        <w:rPr>
          <w:rStyle w:val="FootnoteReference"/>
          <w:rFonts w:ascii="Arial" w:hAnsi="Arial" w:cs="Arial"/>
        </w:rPr>
        <w:footnoteRef/>
      </w:r>
      <w:r w:rsidRPr="00AC6AFE">
        <w:rPr>
          <w:rFonts w:ascii="Arial" w:hAnsi="Arial" w:cs="Arial"/>
        </w:rPr>
        <w:t xml:space="preserve"> This is a sample Terms of Reference for a local pension board in England and Wales, it must be modified before being used. Options included in this </w:t>
      </w:r>
      <w:r w:rsidR="006803CB">
        <w:rPr>
          <w:rFonts w:ascii="Arial" w:hAnsi="Arial" w:cs="Arial"/>
        </w:rPr>
        <w:t>template</w:t>
      </w:r>
      <w:r w:rsidRPr="00AC6AFE">
        <w:rPr>
          <w:rFonts w:ascii="Arial" w:hAnsi="Arial" w:cs="Arial"/>
        </w:rPr>
        <w:t xml:space="preserve"> are not exhaustive but considered by the Shadow Scheme Advisor</w:t>
      </w:r>
      <w:r w:rsidR="006803CB">
        <w:rPr>
          <w:rFonts w:ascii="Arial" w:hAnsi="Arial" w:cs="Arial"/>
        </w:rPr>
        <w:t>y Board to be potential options.</w:t>
      </w:r>
      <w:r w:rsidRPr="00AC6AFE">
        <w:rPr>
          <w:rFonts w:ascii="Arial" w:hAnsi="Arial" w:cs="Arial"/>
        </w:rPr>
        <w:t xml:space="preserve"> Administering Authorities may choose to go further than the information included in this document. Administering Authorities must read this in conjunction with relevant legislation and the Shadow Scheme Advisory Board's guidance on Local Pension Boards. Footnotes have been added throughout the document to direct the reader to further information; these should be removed when modifying the Terms of Reference for </w:t>
      </w:r>
      <w:r>
        <w:rPr>
          <w:rFonts w:ascii="Arial" w:hAnsi="Arial" w:cs="Arial"/>
        </w:rPr>
        <w:t>the Local Pension Board</w:t>
      </w:r>
      <w:r w:rsidRPr="00AC6AFE">
        <w:rPr>
          <w:rFonts w:ascii="Arial" w:hAnsi="Arial" w:cs="Arial"/>
        </w:rPr>
        <w:t>.</w:t>
      </w:r>
      <w:r w:rsidR="00084483">
        <w:rPr>
          <w:rFonts w:ascii="Arial" w:hAnsi="Arial" w:cs="Arial"/>
        </w:rPr>
        <w:t xml:space="preserve"> </w:t>
      </w:r>
    </w:p>
  </w:footnote>
  <w:footnote w:id="2">
    <w:p w:rsidR="00533FE8" w:rsidRPr="0070075E" w:rsidRDefault="00533FE8">
      <w:pPr>
        <w:pStyle w:val="FootnoteText"/>
        <w:rPr>
          <w:rFonts w:ascii="Arial" w:hAnsi="Arial" w:cs="Arial"/>
        </w:rPr>
      </w:pPr>
      <w:r w:rsidRPr="0070075E">
        <w:rPr>
          <w:rStyle w:val="FootnoteReference"/>
          <w:rFonts w:ascii="Arial" w:hAnsi="Arial" w:cs="Arial"/>
        </w:rPr>
        <w:footnoteRef/>
      </w:r>
      <w:r w:rsidRPr="0070075E">
        <w:rPr>
          <w:rFonts w:ascii="Arial" w:hAnsi="Arial" w:cs="Arial"/>
        </w:rPr>
        <w:t xml:space="preserve"> Where a Section 101 Pension Committee </w:t>
      </w:r>
      <w:r w:rsidR="0070075E">
        <w:rPr>
          <w:rFonts w:ascii="Arial" w:hAnsi="Arial" w:cs="Arial"/>
        </w:rPr>
        <w:t>isn't the delegated structure used by the Administering Authority</w:t>
      </w:r>
      <w:r w:rsidRPr="0070075E">
        <w:rPr>
          <w:rFonts w:ascii="Arial" w:hAnsi="Arial" w:cs="Arial"/>
        </w:rPr>
        <w:t xml:space="preserve"> relevant amendments will need to be made to this interpretation and references in this document to 'the Committee'.</w:t>
      </w:r>
    </w:p>
  </w:footnote>
  <w:footnote w:id="3">
    <w:p w:rsidR="0070075E" w:rsidRPr="0070075E" w:rsidRDefault="0070075E">
      <w:pPr>
        <w:pStyle w:val="FootnoteText"/>
        <w:rPr>
          <w:rFonts w:ascii="Arial" w:hAnsi="Arial" w:cs="Arial"/>
        </w:rPr>
      </w:pPr>
      <w:r w:rsidRPr="0070075E">
        <w:rPr>
          <w:rStyle w:val="FootnoteReference"/>
          <w:rFonts w:ascii="Arial" w:hAnsi="Arial" w:cs="Arial"/>
        </w:rPr>
        <w:footnoteRef/>
      </w:r>
      <w:r w:rsidRPr="0070075E">
        <w:rPr>
          <w:rFonts w:ascii="Arial" w:hAnsi="Arial" w:cs="Arial"/>
        </w:rPr>
        <w:t xml:space="preserve"> Where an Administering Authority administers more than one Fund appropriate amendments </w:t>
      </w:r>
      <w:r w:rsidR="006803CB">
        <w:rPr>
          <w:rFonts w:ascii="Arial" w:hAnsi="Arial" w:cs="Arial"/>
        </w:rPr>
        <w:t>will need to</w:t>
      </w:r>
      <w:r w:rsidRPr="0070075E">
        <w:rPr>
          <w:rFonts w:ascii="Arial" w:hAnsi="Arial" w:cs="Arial"/>
        </w:rPr>
        <w:t xml:space="preserve"> be made.</w:t>
      </w:r>
    </w:p>
  </w:footnote>
  <w:footnote w:id="4">
    <w:p w:rsidR="006346AE" w:rsidRPr="001935C6" w:rsidRDefault="006346AE">
      <w:pPr>
        <w:pStyle w:val="FootnoteText"/>
        <w:rPr>
          <w:rFonts w:ascii="Arial" w:hAnsi="Arial" w:cs="Arial"/>
        </w:rPr>
      </w:pPr>
      <w:r w:rsidRPr="0070075E">
        <w:rPr>
          <w:rStyle w:val="FootnoteReference"/>
          <w:rFonts w:ascii="Arial" w:hAnsi="Arial" w:cs="Arial"/>
        </w:rPr>
        <w:footnoteRef/>
      </w:r>
      <w:r w:rsidRPr="0070075E">
        <w:rPr>
          <w:rFonts w:ascii="Arial" w:hAnsi="Arial" w:cs="Arial"/>
        </w:rPr>
        <w:t xml:space="preserve"> Please see paragraph </w:t>
      </w:r>
      <w:r w:rsidRPr="006B1C48">
        <w:rPr>
          <w:rFonts w:ascii="Arial" w:hAnsi="Arial" w:cs="Arial"/>
        </w:rPr>
        <w:t>3.28</w:t>
      </w:r>
      <w:r w:rsidRPr="0070075E">
        <w:rPr>
          <w:rFonts w:ascii="Arial" w:hAnsi="Arial" w:cs="Arial"/>
        </w:rPr>
        <w:t xml:space="preserve"> of the Guidance for more information on what assisting the Administering Authority means.</w:t>
      </w:r>
    </w:p>
  </w:footnote>
  <w:footnote w:id="5">
    <w:p w:rsidR="006346AE" w:rsidRPr="0025254D" w:rsidRDefault="006346AE">
      <w:pPr>
        <w:pStyle w:val="FootnoteText"/>
        <w:rPr>
          <w:rFonts w:ascii="Arial" w:hAnsi="Arial" w:cs="Arial"/>
        </w:rPr>
      </w:pPr>
      <w:r w:rsidRPr="0025254D">
        <w:rPr>
          <w:rStyle w:val="FootnoteReference"/>
          <w:rFonts w:ascii="Arial" w:hAnsi="Arial" w:cs="Arial"/>
        </w:rPr>
        <w:footnoteRef/>
      </w:r>
      <w:r w:rsidRPr="0025254D">
        <w:rPr>
          <w:rFonts w:ascii="Arial" w:hAnsi="Arial" w:cs="Arial"/>
        </w:rPr>
        <w:t xml:space="preserve"> See paragraphs </w:t>
      </w:r>
      <w:r w:rsidRPr="006B1C48">
        <w:rPr>
          <w:rFonts w:ascii="Arial" w:hAnsi="Arial" w:cs="Arial"/>
        </w:rPr>
        <w:t>7.9 to 7.11</w:t>
      </w:r>
      <w:r w:rsidRPr="0025254D">
        <w:rPr>
          <w:rFonts w:ascii="Arial" w:hAnsi="Arial" w:cs="Arial"/>
        </w:rPr>
        <w:t xml:space="preserve"> of the Guidanc</w:t>
      </w:r>
      <w:r>
        <w:rPr>
          <w:rFonts w:ascii="Arial" w:hAnsi="Arial" w:cs="Arial"/>
        </w:rPr>
        <w:t>e for more information on a Code of Conduct for Boards</w:t>
      </w:r>
      <w:r w:rsidRPr="0025254D">
        <w:rPr>
          <w:rFonts w:ascii="Arial" w:hAnsi="Arial" w:cs="Arial"/>
        </w:rPr>
        <w:t xml:space="preserve">. </w:t>
      </w:r>
    </w:p>
  </w:footnote>
  <w:footnote w:id="6">
    <w:p w:rsidR="006346AE" w:rsidRPr="001935C6" w:rsidRDefault="006346AE">
      <w:pPr>
        <w:pStyle w:val="FootnoteText"/>
        <w:rPr>
          <w:rFonts w:ascii="Arial" w:hAnsi="Arial" w:cs="Arial"/>
        </w:rPr>
      </w:pPr>
      <w:r w:rsidRPr="001935C6">
        <w:rPr>
          <w:rStyle w:val="FootnoteReference"/>
          <w:rFonts w:ascii="Arial" w:hAnsi="Arial" w:cs="Arial"/>
        </w:rPr>
        <w:footnoteRef/>
      </w:r>
      <w:r w:rsidRPr="001935C6">
        <w:rPr>
          <w:rFonts w:ascii="Arial" w:hAnsi="Arial" w:cs="Arial"/>
        </w:rPr>
        <w:t xml:space="preserve"> When determining the size of the Board consideration should be given to items noted in paragraphs </w:t>
      </w:r>
      <w:r w:rsidRPr="006B1C48">
        <w:rPr>
          <w:rFonts w:ascii="Arial" w:hAnsi="Arial" w:cs="Arial"/>
        </w:rPr>
        <w:t>5.7 to 5.1</w:t>
      </w:r>
      <w:r w:rsidR="006B1C48">
        <w:rPr>
          <w:rFonts w:ascii="Arial" w:hAnsi="Arial" w:cs="Arial"/>
        </w:rPr>
        <w:t>2</w:t>
      </w:r>
      <w:r w:rsidRPr="001935C6">
        <w:rPr>
          <w:rFonts w:ascii="Arial" w:hAnsi="Arial" w:cs="Arial"/>
        </w:rPr>
        <w:t xml:space="preserve"> of the </w:t>
      </w:r>
      <w:r>
        <w:rPr>
          <w:rFonts w:ascii="Arial" w:hAnsi="Arial" w:cs="Arial"/>
        </w:rPr>
        <w:t>G</w:t>
      </w:r>
      <w:r w:rsidRPr="001935C6">
        <w:rPr>
          <w:rFonts w:ascii="Arial" w:hAnsi="Arial" w:cs="Arial"/>
        </w:rPr>
        <w:t>uidance.</w:t>
      </w:r>
    </w:p>
  </w:footnote>
  <w:footnote w:id="7">
    <w:p w:rsidR="006346AE" w:rsidRDefault="006346AE">
      <w:pPr>
        <w:pStyle w:val="FootnoteText"/>
      </w:pPr>
      <w:r w:rsidRPr="001935C6">
        <w:rPr>
          <w:rStyle w:val="FootnoteReference"/>
          <w:rFonts w:ascii="Arial" w:hAnsi="Arial" w:cs="Arial"/>
        </w:rPr>
        <w:footnoteRef/>
      </w:r>
      <w:r w:rsidRPr="001935C6">
        <w:rPr>
          <w:rFonts w:ascii="Arial" w:hAnsi="Arial" w:cs="Arial"/>
        </w:rPr>
        <w:t xml:space="preserve"> </w:t>
      </w:r>
      <w:r w:rsidRPr="00420ADD">
        <w:rPr>
          <w:rFonts w:ascii="Arial" w:hAnsi="Arial" w:cs="Arial"/>
        </w:rPr>
        <w:t>An equal number of member and employer representatives (minimum of 4 in total) shall be appointed as members of</w:t>
      </w:r>
      <w:r w:rsidRPr="001935C6">
        <w:rPr>
          <w:rFonts w:ascii="Arial" w:hAnsi="Arial" w:cs="Arial"/>
        </w:rPr>
        <w:t xml:space="preserve"> the Board</w:t>
      </w:r>
      <w:r>
        <w:rPr>
          <w:rFonts w:ascii="Arial" w:hAnsi="Arial" w:cs="Arial"/>
        </w:rPr>
        <w:t>.</w:t>
      </w:r>
    </w:p>
  </w:footnote>
  <w:footnote w:id="8">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This is optional. Delete paragraph </w:t>
      </w:r>
      <w:r w:rsidRPr="00470451">
        <w:rPr>
          <w:rFonts w:ascii="Arial" w:hAnsi="Arial" w:cs="Arial"/>
        </w:rPr>
        <w:t>11</w:t>
      </w:r>
      <w:r w:rsidRPr="005C3EAE">
        <w:rPr>
          <w:rFonts w:ascii="Arial" w:hAnsi="Arial" w:cs="Arial"/>
        </w:rPr>
        <w:t xml:space="preserve"> if no 'other representatives' are to be appointed as members (or </w:t>
      </w:r>
      <w:r>
        <w:rPr>
          <w:rFonts w:ascii="Arial" w:hAnsi="Arial" w:cs="Arial"/>
        </w:rPr>
        <w:t xml:space="preserve">as independent </w:t>
      </w:r>
      <w:r w:rsidRPr="005C3EAE">
        <w:rPr>
          <w:rFonts w:ascii="Arial" w:hAnsi="Arial" w:cs="Arial"/>
        </w:rPr>
        <w:t xml:space="preserve">Chair) of the Board. </w:t>
      </w:r>
    </w:p>
  </w:footnote>
  <w:footnote w:id="9">
    <w:p w:rsidR="006346AE" w:rsidRDefault="006346AE">
      <w:pPr>
        <w:pStyle w:val="FootnoteText"/>
      </w:pPr>
      <w:r>
        <w:rPr>
          <w:rStyle w:val="FootnoteReference"/>
        </w:rPr>
        <w:footnoteRef/>
      </w:r>
      <w:r>
        <w:t xml:space="preserve"> </w:t>
      </w:r>
      <w:r w:rsidRPr="00470451">
        <w:rPr>
          <w:rFonts w:ascii="Arial" w:hAnsi="Arial" w:cs="Arial"/>
        </w:rPr>
        <w:t>A</w:t>
      </w:r>
      <w:r>
        <w:rPr>
          <w:rFonts w:ascii="Arial" w:hAnsi="Arial" w:cs="Arial"/>
        </w:rPr>
        <w:t>ctiv</w:t>
      </w:r>
      <w:r w:rsidR="00470451">
        <w:rPr>
          <w:rFonts w:ascii="Arial" w:hAnsi="Arial" w:cs="Arial"/>
        </w:rPr>
        <w:t>e, deferred or pensioner members</w:t>
      </w:r>
    </w:p>
  </w:footnote>
  <w:footnote w:id="10">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See paragraphs </w:t>
      </w:r>
      <w:r w:rsidRPr="006B1C48">
        <w:rPr>
          <w:rFonts w:ascii="Arial" w:hAnsi="Arial" w:cs="Arial"/>
        </w:rPr>
        <w:t>5.</w:t>
      </w:r>
      <w:r w:rsidR="006B1C48" w:rsidRPr="006B1C48">
        <w:rPr>
          <w:rFonts w:ascii="Arial" w:hAnsi="Arial" w:cs="Arial"/>
        </w:rPr>
        <w:t>1</w:t>
      </w:r>
      <w:r w:rsidR="006B1C48">
        <w:rPr>
          <w:rFonts w:ascii="Arial" w:hAnsi="Arial" w:cs="Arial"/>
        </w:rPr>
        <w:t>6</w:t>
      </w:r>
      <w:r w:rsidR="006B1C48" w:rsidRPr="006B1C48">
        <w:rPr>
          <w:rFonts w:ascii="Arial" w:hAnsi="Arial" w:cs="Arial"/>
        </w:rPr>
        <w:t xml:space="preserve"> </w:t>
      </w:r>
      <w:r w:rsidRPr="006B1C48">
        <w:rPr>
          <w:rFonts w:ascii="Arial" w:hAnsi="Arial" w:cs="Arial"/>
        </w:rPr>
        <w:t>to 5.</w:t>
      </w:r>
      <w:r w:rsidR="006B1C48">
        <w:rPr>
          <w:rFonts w:ascii="Arial" w:hAnsi="Arial" w:cs="Arial"/>
        </w:rPr>
        <w:t>20</w:t>
      </w:r>
      <w:r w:rsidR="006B1C48" w:rsidRPr="005C3EAE">
        <w:rPr>
          <w:rFonts w:ascii="Arial" w:hAnsi="Arial" w:cs="Arial"/>
        </w:rPr>
        <w:t xml:space="preserve"> </w:t>
      </w:r>
      <w:r w:rsidRPr="005C3EAE">
        <w:rPr>
          <w:rFonts w:ascii="Arial" w:hAnsi="Arial" w:cs="Arial"/>
        </w:rPr>
        <w:t xml:space="preserve">of the Guidance which outlines what </w:t>
      </w:r>
      <w:r w:rsidR="00470451">
        <w:rPr>
          <w:rFonts w:ascii="Arial" w:hAnsi="Arial" w:cs="Arial"/>
        </w:rPr>
        <w:t>'</w:t>
      </w:r>
      <w:r w:rsidRPr="005C3EAE">
        <w:rPr>
          <w:rFonts w:ascii="Arial" w:hAnsi="Arial" w:cs="Arial"/>
        </w:rPr>
        <w:t>capacity</w:t>
      </w:r>
      <w:r w:rsidR="00470451">
        <w:rPr>
          <w:rFonts w:ascii="Arial" w:hAnsi="Arial" w:cs="Arial"/>
        </w:rPr>
        <w:t>'</w:t>
      </w:r>
      <w:r w:rsidRPr="005C3EAE">
        <w:rPr>
          <w:rFonts w:ascii="Arial" w:hAnsi="Arial" w:cs="Arial"/>
        </w:rPr>
        <w:t xml:space="preserve"> in this context means. </w:t>
      </w:r>
    </w:p>
  </w:footnote>
  <w:footnote w:id="11">
    <w:p w:rsidR="006346AE" w:rsidRDefault="006346AE">
      <w:pPr>
        <w:pStyle w:val="FootnoteText"/>
      </w:pPr>
      <w:r w:rsidRPr="005C3EAE">
        <w:rPr>
          <w:rStyle w:val="FootnoteReference"/>
          <w:rFonts w:ascii="Arial" w:hAnsi="Arial" w:cs="Arial"/>
        </w:rPr>
        <w:footnoteRef/>
      </w:r>
      <w:r w:rsidRPr="005C3EAE">
        <w:rPr>
          <w:rFonts w:ascii="Arial" w:hAnsi="Arial" w:cs="Arial"/>
        </w:rPr>
        <w:t xml:space="preserve"> See paragraphs </w:t>
      </w:r>
      <w:r w:rsidRPr="006B1C48">
        <w:rPr>
          <w:rFonts w:ascii="Arial" w:hAnsi="Arial" w:cs="Arial"/>
        </w:rPr>
        <w:t>5.</w:t>
      </w:r>
      <w:r w:rsidR="006B1C48" w:rsidRPr="006B1C48">
        <w:rPr>
          <w:rFonts w:ascii="Arial" w:hAnsi="Arial" w:cs="Arial"/>
        </w:rPr>
        <w:t xml:space="preserve">25 </w:t>
      </w:r>
      <w:r w:rsidRPr="006B1C48">
        <w:rPr>
          <w:rFonts w:ascii="Arial" w:hAnsi="Arial" w:cs="Arial"/>
        </w:rPr>
        <w:t>to 5.</w:t>
      </w:r>
      <w:r w:rsidR="006B1C48" w:rsidRPr="006B1C48">
        <w:rPr>
          <w:rFonts w:ascii="Arial" w:hAnsi="Arial" w:cs="Arial"/>
        </w:rPr>
        <w:t>28</w:t>
      </w:r>
      <w:r w:rsidR="006B1C48" w:rsidRPr="005C3EAE">
        <w:rPr>
          <w:rFonts w:ascii="Arial" w:hAnsi="Arial" w:cs="Arial"/>
        </w:rPr>
        <w:t xml:space="preserve"> </w:t>
      </w:r>
      <w:r w:rsidRPr="005C3EAE">
        <w:rPr>
          <w:rFonts w:ascii="Arial" w:hAnsi="Arial" w:cs="Arial"/>
        </w:rPr>
        <w:t>of the Guidance for further information on the process for appointing member representatives.</w:t>
      </w:r>
      <w:r>
        <w:t xml:space="preserve">  </w:t>
      </w:r>
    </w:p>
  </w:footnote>
  <w:footnote w:id="12">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See paragraphs </w:t>
      </w:r>
      <w:r w:rsidRPr="006B1C48">
        <w:rPr>
          <w:rFonts w:ascii="Arial" w:hAnsi="Arial" w:cs="Arial"/>
        </w:rPr>
        <w:t>5.</w:t>
      </w:r>
      <w:r w:rsidR="006B1C48" w:rsidRPr="006B1C48">
        <w:rPr>
          <w:rFonts w:ascii="Arial" w:hAnsi="Arial" w:cs="Arial"/>
        </w:rPr>
        <w:t xml:space="preserve">16 </w:t>
      </w:r>
      <w:r w:rsidRPr="006B1C48">
        <w:rPr>
          <w:rFonts w:ascii="Arial" w:hAnsi="Arial" w:cs="Arial"/>
        </w:rPr>
        <w:t>to 5.</w:t>
      </w:r>
      <w:r w:rsidR="006B1C48">
        <w:rPr>
          <w:rFonts w:ascii="Arial" w:hAnsi="Arial" w:cs="Arial"/>
        </w:rPr>
        <w:t>20</w:t>
      </w:r>
      <w:r w:rsidR="006B1C48" w:rsidRPr="005C3EAE">
        <w:rPr>
          <w:rFonts w:ascii="Arial" w:hAnsi="Arial" w:cs="Arial"/>
        </w:rPr>
        <w:t xml:space="preserve"> </w:t>
      </w:r>
      <w:r w:rsidRPr="005C3EAE">
        <w:rPr>
          <w:rFonts w:ascii="Arial" w:hAnsi="Arial" w:cs="Arial"/>
        </w:rPr>
        <w:t xml:space="preserve">of the Guidance which outlines what </w:t>
      </w:r>
      <w:r w:rsidR="00470451">
        <w:rPr>
          <w:rFonts w:ascii="Arial" w:hAnsi="Arial" w:cs="Arial"/>
        </w:rPr>
        <w:t>'</w:t>
      </w:r>
      <w:r w:rsidRPr="005C3EAE">
        <w:rPr>
          <w:rFonts w:ascii="Arial" w:hAnsi="Arial" w:cs="Arial"/>
        </w:rPr>
        <w:t>capacity</w:t>
      </w:r>
      <w:r w:rsidR="00470451">
        <w:rPr>
          <w:rFonts w:ascii="Arial" w:hAnsi="Arial" w:cs="Arial"/>
        </w:rPr>
        <w:t>'</w:t>
      </w:r>
      <w:r w:rsidRPr="005C3EAE">
        <w:rPr>
          <w:rFonts w:ascii="Arial" w:hAnsi="Arial" w:cs="Arial"/>
        </w:rPr>
        <w:t xml:space="preserve"> in this context means.</w:t>
      </w:r>
    </w:p>
  </w:footnote>
  <w:footnote w:id="13">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See paragraphs </w:t>
      </w:r>
      <w:r w:rsidRPr="006B1C48">
        <w:rPr>
          <w:rFonts w:ascii="Arial" w:hAnsi="Arial" w:cs="Arial"/>
        </w:rPr>
        <w:t>5.</w:t>
      </w:r>
      <w:r w:rsidR="006B1C48" w:rsidRPr="006B1C48">
        <w:rPr>
          <w:rFonts w:ascii="Arial" w:hAnsi="Arial" w:cs="Arial"/>
        </w:rPr>
        <w:t xml:space="preserve">25 </w:t>
      </w:r>
      <w:r w:rsidRPr="006B1C48">
        <w:rPr>
          <w:rFonts w:ascii="Arial" w:hAnsi="Arial" w:cs="Arial"/>
        </w:rPr>
        <w:t>to 5.</w:t>
      </w:r>
      <w:r w:rsidR="006B1C48" w:rsidRPr="006B1C48">
        <w:rPr>
          <w:rFonts w:ascii="Arial" w:hAnsi="Arial" w:cs="Arial"/>
        </w:rPr>
        <w:t>28</w:t>
      </w:r>
      <w:r w:rsidR="006B1C48" w:rsidRPr="005C3EAE">
        <w:rPr>
          <w:rFonts w:ascii="Arial" w:hAnsi="Arial" w:cs="Arial"/>
        </w:rPr>
        <w:t xml:space="preserve"> </w:t>
      </w:r>
      <w:r w:rsidRPr="005C3EAE">
        <w:rPr>
          <w:rFonts w:ascii="Arial" w:hAnsi="Arial" w:cs="Arial"/>
        </w:rPr>
        <w:t xml:space="preserve">of the Guidance for further information on the process for appointing </w:t>
      </w:r>
      <w:r w:rsidR="006B1C48">
        <w:rPr>
          <w:rFonts w:ascii="Arial" w:hAnsi="Arial" w:cs="Arial"/>
        </w:rPr>
        <w:t>employer</w:t>
      </w:r>
      <w:r w:rsidR="006B1C48" w:rsidRPr="005C3EAE">
        <w:rPr>
          <w:rFonts w:ascii="Arial" w:hAnsi="Arial" w:cs="Arial"/>
        </w:rPr>
        <w:t xml:space="preserve"> </w:t>
      </w:r>
      <w:r w:rsidRPr="005C3EAE">
        <w:rPr>
          <w:rFonts w:ascii="Arial" w:hAnsi="Arial" w:cs="Arial"/>
        </w:rPr>
        <w:t xml:space="preserve">representatives.  </w:t>
      </w:r>
    </w:p>
  </w:footnote>
  <w:footnote w:id="14">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When considering whether to have other members on the Board regard should be given to the advice provided in paragraphs </w:t>
      </w:r>
      <w:r w:rsidRPr="006B1C48">
        <w:rPr>
          <w:rFonts w:ascii="Arial" w:hAnsi="Arial" w:cs="Arial"/>
        </w:rPr>
        <w:t>5.</w:t>
      </w:r>
      <w:r w:rsidR="006B1C48" w:rsidRPr="006B1C48">
        <w:rPr>
          <w:rFonts w:ascii="Arial" w:hAnsi="Arial" w:cs="Arial"/>
        </w:rPr>
        <w:t>2</w:t>
      </w:r>
      <w:r w:rsidR="006B1C48">
        <w:rPr>
          <w:rFonts w:ascii="Arial" w:hAnsi="Arial" w:cs="Arial"/>
        </w:rPr>
        <w:t>1</w:t>
      </w:r>
      <w:r w:rsidR="006B1C48" w:rsidRPr="006B1C48">
        <w:rPr>
          <w:rFonts w:ascii="Arial" w:hAnsi="Arial" w:cs="Arial"/>
        </w:rPr>
        <w:t xml:space="preserve"> </w:t>
      </w:r>
      <w:r w:rsidRPr="006B1C48">
        <w:rPr>
          <w:rFonts w:ascii="Arial" w:hAnsi="Arial" w:cs="Arial"/>
        </w:rPr>
        <w:t>to 5.</w:t>
      </w:r>
      <w:r w:rsidR="006B1C48" w:rsidRPr="006B1C48">
        <w:rPr>
          <w:rFonts w:ascii="Arial" w:hAnsi="Arial" w:cs="Arial"/>
        </w:rPr>
        <w:t>2</w:t>
      </w:r>
      <w:r w:rsidR="006B1C48">
        <w:rPr>
          <w:rFonts w:ascii="Arial" w:hAnsi="Arial" w:cs="Arial"/>
        </w:rPr>
        <w:t>4</w:t>
      </w:r>
      <w:r w:rsidR="006B1C48" w:rsidRPr="005C3EAE">
        <w:rPr>
          <w:rFonts w:ascii="Arial" w:hAnsi="Arial" w:cs="Arial"/>
        </w:rPr>
        <w:t xml:space="preserve"> </w:t>
      </w:r>
      <w:r w:rsidRPr="005C3EAE">
        <w:rPr>
          <w:rFonts w:ascii="Arial" w:hAnsi="Arial" w:cs="Arial"/>
        </w:rPr>
        <w:t>of the Guidance.</w:t>
      </w:r>
    </w:p>
  </w:footnote>
  <w:footnote w:id="15">
    <w:p w:rsidR="006346AE" w:rsidRDefault="006346AE">
      <w:pPr>
        <w:pStyle w:val="FootnoteText"/>
      </w:pPr>
      <w:r w:rsidRPr="005C3EAE">
        <w:rPr>
          <w:rStyle w:val="FootnoteReference"/>
          <w:rFonts w:ascii="Arial" w:hAnsi="Arial" w:cs="Arial"/>
        </w:rPr>
        <w:footnoteRef/>
      </w:r>
      <w:r w:rsidRPr="005C3EAE">
        <w:rPr>
          <w:rFonts w:ascii="Arial" w:hAnsi="Arial" w:cs="Arial"/>
        </w:rPr>
        <w:t xml:space="preserve"> This is not a regulatory requirement under the LGPS Regulations 2013 as amended. The appointment of a Chair is a decision to be made locally, where a Chair is appointment this section should be amended as appropriately. For more information see paragraphs </w:t>
      </w:r>
      <w:r w:rsidRPr="006B1C48">
        <w:rPr>
          <w:rFonts w:ascii="Arial" w:hAnsi="Arial" w:cs="Arial"/>
        </w:rPr>
        <w:t>5.</w:t>
      </w:r>
      <w:r w:rsidR="006B1C48" w:rsidRPr="006B1C48">
        <w:rPr>
          <w:rFonts w:ascii="Arial" w:hAnsi="Arial" w:cs="Arial"/>
        </w:rPr>
        <w:t xml:space="preserve">37 </w:t>
      </w:r>
      <w:r w:rsidRPr="006B1C48">
        <w:rPr>
          <w:rFonts w:ascii="Arial" w:hAnsi="Arial" w:cs="Arial"/>
        </w:rPr>
        <w:t>to 5.</w:t>
      </w:r>
      <w:r w:rsidR="006B1C48">
        <w:rPr>
          <w:rFonts w:ascii="Arial" w:hAnsi="Arial" w:cs="Arial"/>
        </w:rPr>
        <w:t>40</w:t>
      </w:r>
      <w:r w:rsidR="006B1C48" w:rsidRPr="005C3EAE">
        <w:rPr>
          <w:rFonts w:ascii="Arial" w:hAnsi="Arial" w:cs="Arial"/>
        </w:rPr>
        <w:t xml:space="preserve"> </w:t>
      </w:r>
      <w:r w:rsidRPr="005C3EAE">
        <w:rPr>
          <w:rFonts w:ascii="Arial" w:hAnsi="Arial" w:cs="Arial"/>
        </w:rPr>
        <w:t>in the Guidance.</w:t>
      </w:r>
    </w:p>
  </w:footnote>
  <w:footnote w:id="16">
    <w:p w:rsidR="006346AE" w:rsidRPr="00E94E95" w:rsidRDefault="006346AE">
      <w:pPr>
        <w:pStyle w:val="FootnoteText"/>
        <w:rPr>
          <w:rFonts w:ascii="Arial" w:hAnsi="Arial" w:cs="Arial"/>
        </w:rPr>
      </w:pPr>
      <w:r w:rsidRPr="00E94E95">
        <w:rPr>
          <w:rStyle w:val="FootnoteReference"/>
          <w:rFonts w:ascii="Arial" w:hAnsi="Arial" w:cs="Arial"/>
        </w:rPr>
        <w:footnoteRef/>
      </w:r>
      <w:r w:rsidRPr="00E94E95">
        <w:rPr>
          <w:rFonts w:ascii="Arial" w:hAnsi="Arial" w:cs="Arial"/>
        </w:rPr>
        <w:t xml:space="preserve"> See paragraphs </w:t>
      </w:r>
      <w:r w:rsidRPr="005E6F14">
        <w:rPr>
          <w:rFonts w:ascii="Arial" w:hAnsi="Arial" w:cs="Arial"/>
        </w:rPr>
        <w:t>5.</w:t>
      </w:r>
      <w:r w:rsidR="006B1C48" w:rsidRPr="005E6F14">
        <w:rPr>
          <w:rFonts w:ascii="Arial" w:hAnsi="Arial" w:cs="Arial"/>
        </w:rPr>
        <w:t xml:space="preserve">29 </w:t>
      </w:r>
      <w:r w:rsidRPr="005E6F14">
        <w:rPr>
          <w:rFonts w:ascii="Arial" w:hAnsi="Arial" w:cs="Arial"/>
        </w:rPr>
        <w:t>and 5.</w:t>
      </w:r>
      <w:r w:rsidR="006B1C48">
        <w:rPr>
          <w:rFonts w:ascii="Arial" w:hAnsi="Arial" w:cs="Arial"/>
        </w:rPr>
        <w:t>30</w:t>
      </w:r>
      <w:r w:rsidRPr="00E94E95">
        <w:rPr>
          <w:rFonts w:ascii="Arial" w:hAnsi="Arial" w:cs="Arial"/>
        </w:rPr>
        <w:t xml:space="preserve">of the Guidance which outlines points to consider when setting out the term of office for Board members. In particular consideration should be given to allowing members to retire on a rolling basis to ensure experience is retained. </w:t>
      </w:r>
    </w:p>
  </w:footnote>
  <w:footnote w:id="17">
    <w:p w:rsidR="006346AE" w:rsidRPr="00E94E95" w:rsidRDefault="006346AE">
      <w:pPr>
        <w:pStyle w:val="FootnoteText"/>
        <w:rPr>
          <w:rFonts w:ascii="Arial" w:hAnsi="Arial" w:cs="Arial"/>
        </w:rPr>
      </w:pPr>
      <w:r w:rsidRPr="00E94E95">
        <w:rPr>
          <w:rStyle w:val="FootnoteReference"/>
          <w:rFonts w:ascii="Arial" w:hAnsi="Arial" w:cs="Arial"/>
        </w:rPr>
        <w:footnoteRef/>
      </w:r>
      <w:r w:rsidRPr="00E94E95">
        <w:rPr>
          <w:rFonts w:ascii="Arial" w:hAnsi="Arial" w:cs="Arial"/>
        </w:rPr>
        <w:t xml:space="preserve"> This includes active, deferred and pensioner members.</w:t>
      </w:r>
    </w:p>
  </w:footnote>
  <w:footnote w:id="18">
    <w:p w:rsidR="006346AE" w:rsidRDefault="006346AE">
      <w:pPr>
        <w:pStyle w:val="FootnoteText"/>
      </w:pPr>
      <w:r w:rsidRPr="00E94E95">
        <w:rPr>
          <w:rStyle w:val="FootnoteReference"/>
          <w:rFonts w:ascii="Arial" w:hAnsi="Arial" w:cs="Arial"/>
        </w:rPr>
        <w:footnoteRef/>
      </w:r>
      <w:r w:rsidRPr="00E94E95">
        <w:rPr>
          <w:rFonts w:ascii="Arial" w:hAnsi="Arial" w:cs="Arial"/>
        </w:rPr>
        <w:t xml:space="preserve"> See </w:t>
      </w:r>
      <w:r w:rsidRPr="00470451">
        <w:rPr>
          <w:rFonts w:ascii="Arial" w:hAnsi="Arial" w:cs="Arial"/>
        </w:rPr>
        <w:t>section 7</w:t>
      </w:r>
      <w:r w:rsidRPr="00E94E95">
        <w:rPr>
          <w:rFonts w:ascii="Arial" w:hAnsi="Arial" w:cs="Arial"/>
        </w:rPr>
        <w:t xml:space="preserve"> of the Guidance for more information on Conflicts of Interest.</w:t>
      </w:r>
    </w:p>
  </w:footnote>
  <w:footnote w:id="19">
    <w:p w:rsidR="006346AE" w:rsidRPr="00E94E95" w:rsidRDefault="006346AE">
      <w:pPr>
        <w:pStyle w:val="FootnoteText"/>
        <w:rPr>
          <w:rFonts w:ascii="Arial" w:hAnsi="Arial" w:cs="Arial"/>
        </w:rPr>
      </w:pPr>
      <w:r w:rsidRPr="00E94E95">
        <w:rPr>
          <w:rStyle w:val="FootnoteReference"/>
          <w:rFonts w:ascii="Arial" w:hAnsi="Arial" w:cs="Arial"/>
        </w:rPr>
        <w:footnoteRef/>
      </w:r>
      <w:r w:rsidRPr="00E94E95">
        <w:rPr>
          <w:rFonts w:ascii="Arial" w:hAnsi="Arial" w:cs="Arial"/>
        </w:rPr>
        <w:t xml:space="preserve"> See </w:t>
      </w:r>
      <w:r w:rsidRPr="00AF715F">
        <w:rPr>
          <w:rFonts w:ascii="Arial" w:hAnsi="Arial" w:cs="Arial"/>
        </w:rPr>
        <w:t>section 6</w:t>
      </w:r>
      <w:r w:rsidRPr="00E94E95">
        <w:rPr>
          <w:rFonts w:ascii="Arial" w:hAnsi="Arial" w:cs="Arial"/>
        </w:rPr>
        <w:t xml:space="preserve"> of the Guidance for more information on Knowledge and Understanding.</w:t>
      </w:r>
    </w:p>
  </w:footnote>
  <w:footnote w:id="20">
    <w:p w:rsidR="006346AE" w:rsidRPr="005C3EAE" w:rsidRDefault="006346AE">
      <w:pPr>
        <w:pStyle w:val="FootnoteText"/>
        <w:rPr>
          <w:rFonts w:ascii="Arial" w:hAnsi="Arial" w:cs="Arial"/>
        </w:rPr>
      </w:pPr>
      <w:r w:rsidRPr="00E94E95">
        <w:rPr>
          <w:rStyle w:val="FootnoteReference"/>
          <w:rFonts w:ascii="Arial" w:hAnsi="Arial" w:cs="Arial"/>
        </w:rPr>
        <w:footnoteRef/>
      </w:r>
      <w:r w:rsidRPr="00E94E95">
        <w:rPr>
          <w:rFonts w:ascii="Arial" w:hAnsi="Arial" w:cs="Arial"/>
        </w:rPr>
        <w:t xml:space="preserve"> See </w:t>
      </w:r>
      <w:r w:rsidRPr="006B1C48">
        <w:rPr>
          <w:rFonts w:ascii="Arial" w:hAnsi="Arial" w:cs="Arial"/>
        </w:rPr>
        <w:t>5.</w:t>
      </w:r>
      <w:r w:rsidR="006B1C48" w:rsidRPr="006B1C48">
        <w:rPr>
          <w:rFonts w:ascii="Arial" w:hAnsi="Arial" w:cs="Arial"/>
        </w:rPr>
        <w:t>35</w:t>
      </w:r>
      <w:r w:rsidRPr="006B1C48">
        <w:rPr>
          <w:rFonts w:ascii="Arial" w:hAnsi="Arial" w:cs="Arial"/>
        </w:rPr>
        <w:t>.11</w:t>
      </w:r>
      <w:r w:rsidRPr="00E94E95">
        <w:rPr>
          <w:rFonts w:ascii="Arial" w:hAnsi="Arial" w:cs="Arial"/>
        </w:rPr>
        <w:t xml:space="preserve"> in Guidance for more advice on the number of meetings to hold each year.</w:t>
      </w:r>
      <w:r w:rsidRPr="005C3EAE">
        <w:rPr>
          <w:rFonts w:ascii="Arial" w:hAnsi="Arial" w:cs="Arial"/>
        </w:rPr>
        <w:t xml:space="preserve"> </w:t>
      </w:r>
    </w:p>
  </w:footnote>
  <w:footnote w:id="21">
    <w:p w:rsidR="006346AE" w:rsidRPr="005C3EAE" w:rsidRDefault="006346AE" w:rsidP="0069189C">
      <w:pPr>
        <w:rPr>
          <w:rFonts w:ascii="Arial" w:hAnsi="Arial" w:cs="Arial"/>
          <w:b/>
          <w:i/>
          <w:sz w:val="20"/>
          <w:szCs w:val="24"/>
        </w:rPr>
      </w:pPr>
      <w:r w:rsidRPr="005C3EAE">
        <w:rPr>
          <w:rStyle w:val="FootnoteReference"/>
          <w:rFonts w:ascii="Arial" w:hAnsi="Arial" w:cs="Arial"/>
        </w:rPr>
        <w:footnoteRef/>
      </w:r>
      <w:r w:rsidRPr="005C3EAE">
        <w:rPr>
          <w:rFonts w:ascii="Arial" w:hAnsi="Arial" w:cs="Arial"/>
        </w:rPr>
        <w:t xml:space="preserve"> </w:t>
      </w:r>
      <w:r w:rsidRPr="005C3EAE">
        <w:rPr>
          <w:rFonts w:ascii="Arial" w:hAnsi="Arial" w:cs="Arial"/>
          <w:sz w:val="20"/>
          <w:szCs w:val="24"/>
        </w:rPr>
        <w:t xml:space="preserve">Provision for the payment of expenses and allowances is a decision to be made locally by each </w:t>
      </w:r>
      <w:r>
        <w:rPr>
          <w:rFonts w:ascii="Arial" w:hAnsi="Arial" w:cs="Arial"/>
          <w:sz w:val="20"/>
          <w:szCs w:val="24"/>
        </w:rPr>
        <w:t>A</w:t>
      </w:r>
      <w:r w:rsidRPr="005C3EAE">
        <w:rPr>
          <w:rFonts w:ascii="Arial" w:hAnsi="Arial" w:cs="Arial"/>
          <w:sz w:val="20"/>
          <w:szCs w:val="24"/>
        </w:rPr>
        <w:t xml:space="preserve">dministering </w:t>
      </w:r>
      <w:r>
        <w:rPr>
          <w:rFonts w:ascii="Arial" w:hAnsi="Arial" w:cs="Arial"/>
          <w:sz w:val="20"/>
          <w:szCs w:val="24"/>
        </w:rPr>
        <w:t>A</w:t>
      </w:r>
      <w:r w:rsidRPr="005C3EAE">
        <w:rPr>
          <w:rFonts w:ascii="Arial" w:hAnsi="Arial" w:cs="Arial"/>
          <w:sz w:val="20"/>
          <w:szCs w:val="24"/>
        </w:rPr>
        <w:t xml:space="preserve">uthority. Full consideration should be given to information in Guidance - see </w:t>
      </w:r>
      <w:r w:rsidRPr="00DE3E1C">
        <w:rPr>
          <w:rFonts w:ascii="Arial" w:hAnsi="Arial" w:cs="Arial"/>
          <w:sz w:val="20"/>
          <w:szCs w:val="24"/>
        </w:rPr>
        <w:t>section 9 and paragraphs 5.</w:t>
      </w:r>
      <w:r w:rsidR="00DE3E1C" w:rsidRPr="00DE3E1C">
        <w:rPr>
          <w:rFonts w:ascii="Arial" w:hAnsi="Arial" w:cs="Arial"/>
          <w:sz w:val="20"/>
          <w:szCs w:val="24"/>
        </w:rPr>
        <w:t xml:space="preserve">18 </w:t>
      </w:r>
      <w:r w:rsidRPr="00DE3E1C">
        <w:rPr>
          <w:rFonts w:ascii="Arial" w:hAnsi="Arial" w:cs="Arial"/>
          <w:sz w:val="20"/>
          <w:szCs w:val="24"/>
        </w:rPr>
        <w:t>and 5.</w:t>
      </w:r>
      <w:r w:rsidR="00DE3E1C" w:rsidRPr="00DE3E1C">
        <w:rPr>
          <w:rFonts w:ascii="Arial" w:hAnsi="Arial" w:cs="Arial"/>
          <w:sz w:val="20"/>
          <w:szCs w:val="24"/>
        </w:rPr>
        <w:t>35</w:t>
      </w:r>
      <w:r w:rsidRPr="00DE3E1C">
        <w:rPr>
          <w:rFonts w:ascii="Arial" w:hAnsi="Arial" w:cs="Arial"/>
          <w:sz w:val="20"/>
          <w:szCs w:val="24"/>
        </w:rPr>
        <w:t>.17</w:t>
      </w:r>
      <w:r>
        <w:rPr>
          <w:rFonts w:ascii="Arial" w:hAnsi="Arial" w:cs="Arial"/>
          <w:sz w:val="20"/>
          <w:szCs w:val="24"/>
        </w:rPr>
        <w:t xml:space="preserve"> for more information</w:t>
      </w:r>
      <w:r w:rsidRPr="005C3EAE">
        <w:rPr>
          <w:rFonts w:ascii="Arial" w:hAnsi="Arial" w:cs="Arial"/>
          <w:sz w:val="20"/>
          <w:szCs w:val="24"/>
        </w:rPr>
        <w:t>. Administering authorities should aim to ensure that no Board member is either better or worse off as a result of fulfilling their duties as a member of the Board.</w:t>
      </w:r>
      <w:r w:rsidRPr="005C3EAE">
        <w:rPr>
          <w:rFonts w:ascii="Arial" w:hAnsi="Arial" w:cs="Arial"/>
          <w:b/>
          <w:i/>
          <w:sz w:val="20"/>
          <w:szCs w:val="24"/>
        </w:rPr>
        <w:t xml:space="preserve"> </w:t>
      </w:r>
    </w:p>
    <w:p w:rsidR="006346AE" w:rsidRDefault="006346AE">
      <w:pPr>
        <w:pStyle w:val="FootnoteText"/>
      </w:pPr>
    </w:p>
  </w:footnote>
  <w:footnote w:id="22">
    <w:p w:rsidR="006346AE" w:rsidRPr="005C3EAE" w:rsidRDefault="006346AE">
      <w:pPr>
        <w:pStyle w:val="FootnoteText"/>
        <w:rPr>
          <w:rFonts w:ascii="Arial" w:hAnsi="Arial" w:cs="Arial"/>
        </w:rPr>
      </w:pPr>
      <w:r w:rsidRPr="005C3EAE">
        <w:rPr>
          <w:rStyle w:val="FootnoteReference"/>
          <w:rFonts w:ascii="Arial" w:hAnsi="Arial" w:cs="Arial"/>
        </w:rPr>
        <w:footnoteRef/>
      </w:r>
      <w:r w:rsidRPr="005C3EAE">
        <w:rPr>
          <w:rFonts w:ascii="Arial" w:hAnsi="Arial" w:cs="Arial"/>
        </w:rPr>
        <w:t xml:space="preserve"> In determining the role of the Board, further information can be found in paragraphs </w:t>
      </w:r>
      <w:r w:rsidRPr="00DE3E1C">
        <w:rPr>
          <w:rFonts w:ascii="Arial" w:hAnsi="Arial" w:cs="Arial"/>
        </w:rPr>
        <w:t>3.</w:t>
      </w:r>
      <w:r w:rsidR="00DE3E1C" w:rsidRPr="00DE3E1C">
        <w:rPr>
          <w:rFonts w:ascii="Arial" w:hAnsi="Arial" w:cs="Arial"/>
        </w:rPr>
        <w:t xml:space="preserve">27 </w:t>
      </w:r>
      <w:r w:rsidRPr="00DE3E1C">
        <w:rPr>
          <w:rFonts w:ascii="Arial" w:hAnsi="Arial" w:cs="Arial"/>
        </w:rPr>
        <w:t>to 3.29</w:t>
      </w:r>
      <w:r w:rsidRPr="005C3EAE">
        <w:rPr>
          <w:rFonts w:ascii="Arial" w:hAnsi="Arial" w:cs="Arial"/>
        </w:rPr>
        <w:t xml:space="preserve"> of the Guidance.</w:t>
      </w:r>
    </w:p>
  </w:footnote>
  <w:footnote w:id="23">
    <w:p w:rsidR="006346AE" w:rsidRDefault="006346AE">
      <w:pPr>
        <w:pStyle w:val="FootnoteText"/>
      </w:pPr>
      <w:r w:rsidRPr="005C3EAE">
        <w:rPr>
          <w:rStyle w:val="FootnoteReference"/>
          <w:rFonts w:ascii="Arial" w:hAnsi="Arial" w:cs="Arial"/>
        </w:rPr>
        <w:footnoteRef/>
      </w:r>
      <w:r w:rsidRPr="005C3EAE">
        <w:rPr>
          <w:rFonts w:ascii="Arial" w:hAnsi="Arial" w:cs="Arial"/>
        </w:rPr>
        <w:t xml:space="preserve"> </w:t>
      </w:r>
      <w:r w:rsidRPr="001935C6">
        <w:rPr>
          <w:rFonts w:ascii="Arial" w:hAnsi="Arial" w:cs="Arial"/>
        </w:rPr>
        <w:t xml:space="preserve">Please see paragraph </w:t>
      </w:r>
      <w:r w:rsidRPr="00DE3E1C">
        <w:rPr>
          <w:rFonts w:ascii="Arial" w:hAnsi="Arial" w:cs="Arial"/>
        </w:rPr>
        <w:t>3.28</w:t>
      </w:r>
      <w:r w:rsidRPr="001935C6">
        <w:rPr>
          <w:rFonts w:ascii="Arial" w:hAnsi="Arial" w:cs="Arial"/>
        </w:rPr>
        <w:t xml:space="preserve"> of the Guidance for </w:t>
      </w:r>
      <w:r>
        <w:rPr>
          <w:rFonts w:ascii="Arial" w:hAnsi="Arial" w:cs="Arial"/>
        </w:rPr>
        <w:t>more information on</w:t>
      </w:r>
      <w:r w:rsidRPr="001935C6">
        <w:rPr>
          <w:rFonts w:ascii="Arial" w:hAnsi="Arial" w:cs="Arial"/>
        </w:rPr>
        <w:t xml:space="preserve"> what assisting the Administering Authority means</w:t>
      </w:r>
      <w:r w:rsidRPr="005C3EAE">
        <w:rPr>
          <w:rFonts w:ascii="Arial" w:hAnsi="Arial" w:cs="Arial"/>
        </w:rPr>
        <w:t>.</w:t>
      </w:r>
      <w:r>
        <w:t xml:space="preserve"> </w:t>
      </w:r>
    </w:p>
  </w:footnote>
  <w:footnote w:id="24">
    <w:p w:rsidR="006346AE" w:rsidRPr="00E94E95" w:rsidRDefault="006346AE" w:rsidP="00CF7681">
      <w:pPr>
        <w:pStyle w:val="FootnoteText"/>
        <w:rPr>
          <w:rFonts w:ascii="Arial" w:hAnsi="Arial" w:cs="Arial"/>
        </w:rPr>
      </w:pPr>
      <w:r w:rsidRPr="00E94E95">
        <w:rPr>
          <w:rStyle w:val="FootnoteReference"/>
          <w:rFonts w:ascii="Arial" w:hAnsi="Arial" w:cs="Arial"/>
        </w:rPr>
        <w:footnoteRef/>
      </w:r>
      <w:r w:rsidRPr="00E94E95">
        <w:rPr>
          <w:rFonts w:ascii="Arial" w:hAnsi="Arial" w:cs="Arial"/>
        </w:rPr>
        <w:t xml:space="preserve"> See section 8 of the Guidance for more information on Reporting.</w:t>
      </w:r>
    </w:p>
    <w:p w:rsidR="006346AE" w:rsidRDefault="006346AE">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Default="006346A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Default="006346A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6AE" w:rsidRDefault="006346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473A8"/>
    <w:multiLevelType w:val="hybridMultilevel"/>
    <w:tmpl w:val="A55E7E98"/>
    <w:lvl w:ilvl="0" w:tplc="CE5C588A">
      <w:start w:val="14"/>
      <w:numFmt w:val="decimal"/>
      <w:lvlText w:val="%1."/>
      <w:lvlJc w:val="left"/>
      <w:pPr>
        <w:ind w:left="277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67579"/>
    <w:multiLevelType w:val="hybridMultilevel"/>
    <w:tmpl w:val="BB7AC522"/>
    <w:lvl w:ilvl="0" w:tplc="1EE20884">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790F16"/>
    <w:multiLevelType w:val="hybridMultilevel"/>
    <w:tmpl w:val="AFBAF8C4"/>
    <w:lvl w:ilvl="0" w:tplc="211ED450">
      <w:start w:val="1"/>
      <w:numFmt w:val="lowerLetter"/>
      <w:lvlText w:val="(%1)"/>
      <w:lvlJc w:val="left"/>
      <w:pPr>
        <w:ind w:left="1070" w:hanging="360"/>
      </w:pPr>
      <w:rPr>
        <w:rFonts w:hint="default"/>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abstractNum w:abstractNumId="3">
    <w:nsid w:val="15C56712"/>
    <w:multiLevelType w:val="hybridMultilevel"/>
    <w:tmpl w:val="C8F2723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6C733B"/>
    <w:multiLevelType w:val="hybridMultilevel"/>
    <w:tmpl w:val="6EBCAB88"/>
    <w:lvl w:ilvl="0" w:tplc="00F64396">
      <w:start w:val="50"/>
      <w:numFmt w:val="decimal"/>
      <w:lvlText w:val="%1."/>
      <w:lvlJc w:val="left"/>
      <w:pPr>
        <w:ind w:left="1145" w:hanging="360"/>
      </w:pPr>
      <w:rPr>
        <w:rFonts w:hint="default"/>
      </w:rPr>
    </w:lvl>
    <w:lvl w:ilvl="1" w:tplc="08090019" w:tentative="1">
      <w:start w:val="1"/>
      <w:numFmt w:val="lowerLetter"/>
      <w:lvlText w:val="%2."/>
      <w:lvlJc w:val="left"/>
      <w:pPr>
        <w:ind w:left="1865" w:hanging="360"/>
      </w:pPr>
    </w:lvl>
    <w:lvl w:ilvl="2" w:tplc="0809001B" w:tentative="1">
      <w:start w:val="1"/>
      <w:numFmt w:val="lowerRoman"/>
      <w:lvlText w:val="%3."/>
      <w:lvlJc w:val="right"/>
      <w:pPr>
        <w:ind w:left="2585" w:hanging="180"/>
      </w:pPr>
    </w:lvl>
    <w:lvl w:ilvl="3" w:tplc="0809000F" w:tentative="1">
      <w:start w:val="1"/>
      <w:numFmt w:val="decimal"/>
      <w:lvlText w:val="%4."/>
      <w:lvlJc w:val="left"/>
      <w:pPr>
        <w:ind w:left="3305" w:hanging="360"/>
      </w:pPr>
    </w:lvl>
    <w:lvl w:ilvl="4" w:tplc="08090019" w:tentative="1">
      <w:start w:val="1"/>
      <w:numFmt w:val="lowerLetter"/>
      <w:lvlText w:val="%5."/>
      <w:lvlJc w:val="left"/>
      <w:pPr>
        <w:ind w:left="4025" w:hanging="360"/>
      </w:pPr>
    </w:lvl>
    <w:lvl w:ilvl="5" w:tplc="0809001B" w:tentative="1">
      <w:start w:val="1"/>
      <w:numFmt w:val="lowerRoman"/>
      <w:lvlText w:val="%6."/>
      <w:lvlJc w:val="right"/>
      <w:pPr>
        <w:ind w:left="4745" w:hanging="180"/>
      </w:pPr>
    </w:lvl>
    <w:lvl w:ilvl="6" w:tplc="0809000F" w:tentative="1">
      <w:start w:val="1"/>
      <w:numFmt w:val="decimal"/>
      <w:lvlText w:val="%7."/>
      <w:lvlJc w:val="left"/>
      <w:pPr>
        <w:ind w:left="5465" w:hanging="360"/>
      </w:pPr>
    </w:lvl>
    <w:lvl w:ilvl="7" w:tplc="08090019" w:tentative="1">
      <w:start w:val="1"/>
      <w:numFmt w:val="lowerLetter"/>
      <w:lvlText w:val="%8."/>
      <w:lvlJc w:val="left"/>
      <w:pPr>
        <w:ind w:left="6185" w:hanging="360"/>
      </w:pPr>
    </w:lvl>
    <w:lvl w:ilvl="8" w:tplc="0809001B" w:tentative="1">
      <w:start w:val="1"/>
      <w:numFmt w:val="lowerRoman"/>
      <w:lvlText w:val="%9."/>
      <w:lvlJc w:val="right"/>
      <w:pPr>
        <w:ind w:left="6905" w:hanging="180"/>
      </w:pPr>
    </w:lvl>
  </w:abstractNum>
  <w:abstractNum w:abstractNumId="5">
    <w:nsid w:val="17D74760"/>
    <w:multiLevelType w:val="hybridMultilevel"/>
    <w:tmpl w:val="01FED842"/>
    <w:lvl w:ilvl="0" w:tplc="08090017">
      <w:start w:val="1"/>
      <w:numFmt w:val="lowerLetter"/>
      <w:lvlText w:val="%1)"/>
      <w:lvlJc w:val="left"/>
      <w:pPr>
        <w:ind w:left="107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E0C5BBB"/>
    <w:multiLevelType w:val="hybridMultilevel"/>
    <w:tmpl w:val="97D2D7E8"/>
    <w:lvl w:ilvl="0" w:tplc="8B42CF68">
      <w:start w:val="19"/>
      <w:numFmt w:val="decimal"/>
      <w:lvlText w:val="%1."/>
      <w:lvlJc w:val="left"/>
      <w:pPr>
        <w:ind w:left="786"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46A22BA"/>
    <w:multiLevelType w:val="hybridMultilevel"/>
    <w:tmpl w:val="A230882C"/>
    <w:lvl w:ilvl="0" w:tplc="FA4CD3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nsid w:val="296B1E40"/>
    <w:multiLevelType w:val="hybridMultilevel"/>
    <w:tmpl w:val="8B50130A"/>
    <w:lvl w:ilvl="0" w:tplc="08090017">
      <w:start w:val="1"/>
      <w:numFmt w:val="lowerLetter"/>
      <w:lvlText w:val="%1)"/>
      <w:lvlJc w:val="left"/>
      <w:pPr>
        <w:ind w:left="143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34FE28EC"/>
    <w:multiLevelType w:val="hybridMultilevel"/>
    <w:tmpl w:val="598E370C"/>
    <w:lvl w:ilvl="0" w:tplc="818E8E1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392047D3"/>
    <w:multiLevelType w:val="hybridMultilevel"/>
    <w:tmpl w:val="816A2AA2"/>
    <w:lvl w:ilvl="0" w:tplc="10C6E3B6">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5E22F22"/>
    <w:multiLevelType w:val="hybridMultilevel"/>
    <w:tmpl w:val="BB7AC522"/>
    <w:lvl w:ilvl="0" w:tplc="1EE20884">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46B315BA"/>
    <w:multiLevelType w:val="hybridMultilevel"/>
    <w:tmpl w:val="76840836"/>
    <w:lvl w:ilvl="0" w:tplc="08090017">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nsid w:val="4A3A5D1F"/>
    <w:multiLevelType w:val="hybridMultilevel"/>
    <w:tmpl w:val="038C683E"/>
    <w:lvl w:ilvl="0" w:tplc="62CEE0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4B8C0B10"/>
    <w:multiLevelType w:val="hybridMultilevel"/>
    <w:tmpl w:val="07B8773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CC0195B"/>
    <w:multiLevelType w:val="hybridMultilevel"/>
    <w:tmpl w:val="8236F8CE"/>
    <w:lvl w:ilvl="0" w:tplc="24FA121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4EE44349"/>
    <w:multiLevelType w:val="hybridMultilevel"/>
    <w:tmpl w:val="97D2D7E8"/>
    <w:lvl w:ilvl="0" w:tplc="8B42CF68">
      <w:start w:val="19"/>
      <w:numFmt w:val="decimal"/>
      <w:lvlText w:val="%1."/>
      <w:lvlJc w:val="left"/>
      <w:pPr>
        <w:ind w:left="786"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5A204EFB"/>
    <w:multiLevelType w:val="hybridMultilevel"/>
    <w:tmpl w:val="36026EFE"/>
    <w:lvl w:ilvl="0" w:tplc="AF46C766">
      <w:start w:val="1"/>
      <w:numFmt w:val="lowerLetter"/>
      <w:lvlText w:val="(%1)"/>
      <w:lvlJc w:val="left"/>
      <w:pPr>
        <w:ind w:left="1080" w:hanging="360"/>
      </w:pPr>
      <w:rPr>
        <w:rFonts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nsid w:val="5CCF41B7"/>
    <w:multiLevelType w:val="hybridMultilevel"/>
    <w:tmpl w:val="90E8B2FA"/>
    <w:lvl w:ilvl="0" w:tplc="4CF0F51A">
      <w:start w:val="1"/>
      <w:numFmt w:val="lowerLetter"/>
      <w:lvlText w:val="(%1)"/>
      <w:lvlJc w:val="left"/>
      <w:pPr>
        <w:ind w:left="1070" w:hanging="360"/>
      </w:pPr>
      <w:rPr>
        <w:rFonts w:hint="default"/>
        <w:color w:val="000000"/>
      </w:rPr>
    </w:lvl>
    <w:lvl w:ilvl="1" w:tplc="08090019" w:tentative="1">
      <w:start w:val="1"/>
      <w:numFmt w:val="lowerLetter"/>
      <w:lvlText w:val="%2."/>
      <w:lvlJc w:val="left"/>
      <w:pPr>
        <w:ind w:left="1790" w:hanging="360"/>
      </w:pPr>
    </w:lvl>
    <w:lvl w:ilvl="2" w:tplc="0809001B" w:tentative="1">
      <w:start w:val="1"/>
      <w:numFmt w:val="lowerRoman"/>
      <w:lvlText w:val="%3."/>
      <w:lvlJc w:val="right"/>
      <w:pPr>
        <w:ind w:left="2510" w:hanging="180"/>
      </w:pPr>
    </w:lvl>
    <w:lvl w:ilvl="3" w:tplc="0809000F" w:tentative="1">
      <w:start w:val="1"/>
      <w:numFmt w:val="decimal"/>
      <w:lvlText w:val="%4."/>
      <w:lvlJc w:val="left"/>
      <w:pPr>
        <w:ind w:left="3230" w:hanging="360"/>
      </w:pPr>
    </w:lvl>
    <w:lvl w:ilvl="4" w:tplc="08090019" w:tentative="1">
      <w:start w:val="1"/>
      <w:numFmt w:val="lowerLetter"/>
      <w:lvlText w:val="%5."/>
      <w:lvlJc w:val="left"/>
      <w:pPr>
        <w:ind w:left="3950" w:hanging="360"/>
      </w:pPr>
    </w:lvl>
    <w:lvl w:ilvl="5" w:tplc="0809001B" w:tentative="1">
      <w:start w:val="1"/>
      <w:numFmt w:val="lowerRoman"/>
      <w:lvlText w:val="%6."/>
      <w:lvlJc w:val="right"/>
      <w:pPr>
        <w:ind w:left="4670" w:hanging="180"/>
      </w:pPr>
    </w:lvl>
    <w:lvl w:ilvl="6" w:tplc="0809000F" w:tentative="1">
      <w:start w:val="1"/>
      <w:numFmt w:val="decimal"/>
      <w:lvlText w:val="%7."/>
      <w:lvlJc w:val="left"/>
      <w:pPr>
        <w:ind w:left="5390" w:hanging="360"/>
      </w:pPr>
    </w:lvl>
    <w:lvl w:ilvl="7" w:tplc="08090019" w:tentative="1">
      <w:start w:val="1"/>
      <w:numFmt w:val="lowerLetter"/>
      <w:lvlText w:val="%8."/>
      <w:lvlJc w:val="left"/>
      <w:pPr>
        <w:ind w:left="6110" w:hanging="360"/>
      </w:pPr>
    </w:lvl>
    <w:lvl w:ilvl="8" w:tplc="0809001B" w:tentative="1">
      <w:start w:val="1"/>
      <w:numFmt w:val="lowerRoman"/>
      <w:lvlText w:val="%9."/>
      <w:lvlJc w:val="right"/>
      <w:pPr>
        <w:ind w:left="6830" w:hanging="180"/>
      </w:pPr>
    </w:lvl>
  </w:abstractNum>
  <w:abstractNum w:abstractNumId="19">
    <w:nsid w:val="60887EEB"/>
    <w:multiLevelType w:val="hybridMultilevel"/>
    <w:tmpl w:val="51DCCE98"/>
    <w:lvl w:ilvl="0" w:tplc="8D7E9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nsid w:val="62787184"/>
    <w:multiLevelType w:val="multilevel"/>
    <w:tmpl w:val="132E11DA"/>
    <w:lvl w:ilvl="0">
      <w:start w:val="1"/>
      <w:numFmt w:val="decimal"/>
      <w:pStyle w:val="Level1"/>
      <w:lvlText w:val="%1."/>
      <w:lvlJc w:val="left"/>
      <w:pPr>
        <w:tabs>
          <w:tab w:val="num" w:pos="851"/>
        </w:tabs>
        <w:ind w:left="851" w:hanging="851"/>
      </w:pPr>
      <w:rPr>
        <w:rFonts w:ascii="Arial" w:eastAsia="Times New Roman" w:hAnsi="Arial" w:cs="Arial"/>
        <w:b/>
        <w:sz w:val="24"/>
        <w:szCs w:val="24"/>
      </w:rPr>
    </w:lvl>
    <w:lvl w:ilvl="1">
      <w:start w:val="1"/>
      <w:numFmt w:val="decimal"/>
      <w:pStyle w:val="Level2"/>
      <w:lvlText w:val="%1.%2"/>
      <w:lvlJc w:val="left"/>
      <w:pPr>
        <w:tabs>
          <w:tab w:val="num" w:pos="993"/>
        </w:tabs>
        <w:ind w:left="993" w:hanging="851"/>
      </w:pPr>
      <w:rPr>
        <w:rFonts w:ascii="Arial" w:hAnsi="Arial" w:cs="Arial" w:hint="default"/>
        <w:b w:val="0"/>
        <w:i w:val="0"/>
        <w:sz w:val="24"/>
        <w:szCs w:val="24"/>
        <w:u w:val="none"/>
      </w:rPr>
    </w:lvl>
    <w:lvl w:ilvl="2">
      <w:start w:val="1"/>
      <w:numFmt w:val="decimal"/>
      <w:pStyle w:val="Level3"/>
      <w:lvlText w:val="%1.%2.%3"/>
      <w:lvlJc w:val="left"/>
      <w:pPr>
        <w:tabs>
          <w:tab w:val="num" w:pos="2127"/>
        </w:tabs>
        <w:ind w:left="2127" w:hanging="992"/>
      </w:pPr>
      <w:rPr>
        <w:rFonts w:ascii="Arial" w:hAnsi="Arial" w:cs="Arial" w:hint="default"/>
        <w:b w:val="0"/>
        <w:i w:val="0"/>
        <w:sz w:val="24"/>
        <w:szCs w:val="24"/>
        <w:u w:val="none"/>
      </w:rPr>
    </w:lvl>
    <w:lvl w:ilvl="3">
      <w:start w:val="1"/>
      <w:numFmt w:val="decimal"/>
      <w:pStyle w:val="Level4"/>
      <w:lvlText w:val="%1.%2.%3.%4"/>
      <w:lvlJc w:val="left"/>
      <w:pPr>
        <w:tabs>
          <w:tab w:val="num" w:pos="4821"/>
        </w:tabs>
        <w:ind w:left="4821" w:hanging="1276"/>
      </w:pPr>
      <w:rPr>
        <w:rFonts w:hint="default"/>
        <w:b w:val="0"/>
        <w:i w:val="0"/>
        <w:u w:val="none"/>
      </w:rPr>
    </w:lvl>
    <w:lvl w:ilvl="4">
      <w:start w:val="1"/>
      <w:numFmt w:val="lowerLetter"/>
      <w:pStyle w:val="Level5"/>
      <w:lvlText w:val="(%5)"/>
      <w:lvlJc w:val="left"/>
      <w:pPr>
        <w:tabs>
          <w:tab w:val="num" w:pos="3119"/>
        </w:tabs>
        <w:ind w:left="3119" w:hanging="1276"/>
      </w:pPr>
      <w:rPr>
        <w:rFonts w:hint="default"/>
        <w:b w:val="0"/>
        <w:i w:val="0"/>
        <w:u w:val="none"/>
      </w:rPr>
    </w:lvl>
    <w:lvl w:ilvl="5">
      <w:start w:val="1"/>
      <w:numFmt w:val="none"/>
      <w:lvlText w:val="(Not Defined)"/>
      <w:lvlJc w:val="left"/>
      <w:pPr>
        <w:tabs>
          <w:tab w:val="num" w:pos="3240"/>
        </w:tabs>
        <w:ind w:left="2736" w:hanging="936"/>
      </w:pPr>
      <w:rPr>
        <w:rFonts w:hint="default"/>
      </w:rPr>
    </w:lvl>
    <w:lvl w:ilvl="6">
      <w:start w:val="1"/>
      <w:numFmt w:val="none"/>
      <w:lvlText w:val="(Not Defined)"/>
      <w:lvlJc w:val="left"/>
      <w:pPr>
        <w:tabs>
          <w:tab w:val="num" w:pos="3600"/>
        </w:tabs>
        <w:ind w:left="3240" w:hanging="1080"/>
      </w:pPr>
      <w:rPr>
        <w:rFonts w:hint="default"/>
      </w:rPr>
    </w:lvl>
    <w:lvl w:ilvl="7">
      <w:start w:val="1"/>
      <w:numFmt w:val="none"/>
      <w:lvlText w:val="(Not Defined)"/>
      <w:lvlJc w:val="left"/>
      <w:pPr>
        <w:tabs>
          <w:tab w:val="num" w:pos="3960"/>
        </w:tabs>
        <w:ind w:left="3744" w:hanging="1224"/>
      </w:pPr>
      <w:rPr>
        <w:rFonts w:hint="default"/>
      </w:rPr>
    </w:lvl>
    <w:lvl w:ilvl="8">
      <w:start w:val="1"/>
      <w:numFmt w:val="none"/>
      <w:lvlText w:val="(Not Defined)"/>
      <w:lvlJc w:val="left"/>
      <w:pPr>
        <w:tabs>
          <w:tab w:val="num" w:pos="4320"/>
        </w:tabs>
        <w:ind w:left="4320" w:hanging="1440"/>
      </w:pPr>
      <w:rPr>
        <w:rFonts w:hint="default"/>
      </w:rPr>
    </w:lvl>
  </w:abstractNum>
  <w:abstractNum w:abstractNumId="21">
    <w:nsid w:val="65BE7B0A"/>
    <w:multiLevelType w:val="hybridMultilevel"/>
    <w:tmpl w:val="97D2D7E8"/>
    <w:lvl w:ilvl="0" w:tplc="8B42CF68">
      <w:start w:val="19"/>
      <w:numFmt w:val="decimal"/>
      <w:lvlText w:val="%1."/>
      <w:lvlJc w:val="left"/>
      <w:pPr>
        <w:ind w:left="786"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76F2644B"/>
    <w:multiLevelType w:val="hybridMultilevel"/>
    <w:tmpl w:val="97D2D7E8"/>
    <w:lvl w:ilvl="0" w:tplc="8B42CF68">
      <w:start w:val="19"/>
      <w:numFmt w:val="decimal"/>
      <w:lvlText w:val="%1."/>
      <w:lvlJc w:val="left"/>
      <w:pPr>
        <w:ind w:left="786"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9CC63D8"/>
    <w:multiLevelType w:val="hybridMultilevel"/>
    <w:tmpl w:val="3A960E58"/>
    <w:lvl w:ilvl="0" w:tplc="08090017">
      <w:start w:val="1"/>
      <w:numFmt w:val="lowerLetter"/>
      <w:lvlText w:val="%1)"/>
      <w:lvlJc w:val="left"/>
      <w:pPr>
        <w:ind w:left="1353" w:hanging="360"/>
      </w:pPr>
    </w:lvl>
    <w:lvl w:ilvl="1" w:tplc="08090019" w:tentative="1">
      <w:start w:val="1"/>
      <w:numFmt w:val="lowerLetter"/>
      <w:lvlText w:val="%2."/>
      <w:lvlJc w:val="left"/>
      <w:pPr>
        <w:ind w:left="2073" w:hanging="360"/>
      </w:pPr>
    </w:lvl>
    <w:lvl w:ilvl="2" w:tplc="0809001B" w:tentative="1">
      <w:start w:val="1"/>
      <w:numFmt w:val="lowerRoman"/>
      <w:lvlText w:val="%3."/>
      <w:lvlJc w:val="right"/>
      <w:pPr>
        <w:ind w:left="2793" w:hanging="180"/>
      </w:pPr>
    </w:lvl>
    <w:lvl w:ilvl="3" w:tplc="0809000F" w:tentative="1">
      <w:start w:val="1"/>
      <w:numFmt w:val="decimal"/>
      <w:lvlText w:val="%4."/>
      <w:lvlJc w:val="left"/>
      <w:pPr>
        <w:ind w:left="3513" w:hanging="360"/>
      </w:pPr>
    </w:lvl>
    <w:lvl w:ilvl="4" w:tplc="08090019" w:tentative="1">
      <w:start w:val="1"/>
      <w:numFmt w:val="lowerLetter"/>
      <w:lvlText w:val="%5."/>
      <w:lvlJc w:val="left"/>
      <w:pPr>
        <w:ind w:left="4233" w:hanging="360"/>
      </w:pPr>
    </w:lvl>
    <w:lvl w:ilvl="5" w:tplc="0809001B" w:tentative="1">
      <w:start w:val="1"/>
      <w:numFmt w:val="lowerRoman"/>
      <w:lvlText w:val="%6."/>
      <w:lvlJc w:val="right"/>
      <w:pPr>
        <w:ind w:left="4953" w:hanging="180"/>
      </w:pPr>
    </w:lvl>
    <w:lvl w:ilvl="6" w:tplc="0809000F" w:tentative="1">
      <w:start w:val="1"/>
      <w:numFmt w:val="decimal"/>
      <w:lvlText w:val="%7."/>
      <w:lvlJc w:val="left"/>
      <w:pPr>
        <w:ind w:left="5673" w:hanging="360"/>
      </w:pPr>
    </w:lvl>
    <w:lvl w:ilvl="7" w:tplc="08090019" w:tentative="1">
      <w:start w:val="1"/>
      <w:numFmt w:val="lowerLetter"/>
      <w:lvlText w:val="%8."/>
      <w:lvlJc w:val="left"/>
      <w:pPr>
        <w:ind w:left="6393" w:hanging="360"/>
      </w:pPr>
    </w:lvl>
    <w:lvl w:ilvl="8" w:tplc="0809001B" w:tentative="1">
      <w:start w:val="1"/>
      <w:numFmt w:val="lowerRoman"/>
      <w:lvlText w:val="%9."/>
      <w:lvlJc w:val="right"/>
      <w:pPr>
        <w:ind w:left="7113" w:hanging="180"/>
      </w:pPr>
    </w:lvl>
  </w:abstractNum>
  <w:abstractNum w:abstractNumId="24">
    <w:nsid w:val="7D155062"/>
    <w:multiLevelType w:val="hybridMultilevel"/>
    <w:tmpl w:val="22E0638E"/>
    <w:lvl w:ilvl="0" w:tplc="08090017">
      <w:start w:val="1"/>
      <w:numFmt w:val="lowerLetter"/>
      <w:lvlText w:val="%1)"/>
      <w:lvlJc w:val="left"/>
      <w:pPr>
        <w:ind w:left="1212" w:hanging="360"/>
      </w:pPr>
      <w:rPr>
        <w:rFonts w:hint="default"/>
      </w:rPr>
    </w:lvl>
    <w:lvl w:ilvl="1" w:tplc="08090019" w:tentative="1">
      <w:start w:val="1"/>
      <w:numFmt w:val="lowerLetter"/>
      <w:lvlText w:val="%2."/>
      <w:lvlJc w:val="left"/>
      <w:pPr>
        <w:ind w:left="1932" w:hanging="360"/>
      </w:pPr>
    </w:lvl>
    <w:lvl w:ilvl="2" w:tplc="0809001B" w:tentative="1">
      <w:start w:val="1"/>
      <w:numFmt w:val="lowerRoman"/>
      <w:lvlText w:val="%3."/>
      <w:lvlJc w:val="right"/>
      <w:pPr>
        <w:ind w:left="2652" w:hanging="180"/>
      </w:pPr>
    </w:lvl>
    <w:lvl w:ilvl="3" w:tplc="0809000F" w:tentative="1">
      <w:start w:val="1"/>
      <w:numFmt w:val="decimal"/>
      <w:lvlText w:val="%4."/>
      <w:lvlJc w:val="left"/>
      <w:pPr>
        <w:ind w:left="3372" w:hanging="360"/>
      </w:pPr>
    </w:lvl>
    <w:lvl w:ilvl="4" w:tplc="08090019" w:tentative="1">
      <w:start w:val="1"/>
      <w:numFmt w:val="lowerLetter"/>
      <w:lvlText w:val="%5."/>
      <w:lvlJc w:val="left"/>
      <w:pPr>
        <w:ind w:left="4092" w:hanging="360"/>
      </w:pPr>
    </w:lvl>
    <w:lvl w:ilvl="5" w:tplc="0809001B" w:tentative="1">
      <w:start w:val="1"/>
      <w:numFmt w:val="lowerRoman"/>
      <w:lvlText w:val="%6."/>
      <w:lvlJc w:val="right"/>
      <w:pPr>
        <w:ind w:left="4812" w:hanging="180"/>
      </w:pPr>
    </w:lvl>
    <w:lvl w:ilvl="6" w:tplc="0809000F" w:tentative="1">
      <w:start w:val="1"/>
      <w:numFmt w:val="decimal"/>
      <w:lvlText w:val="%7."/>
      <w:lvlJc w:val="left"/>
      <w:pPr>
        <w:ind w:left="5532" w:hanging="360"/>
      </w:pPr>
    </w:lvl>
    <w:lvl w:ilvl="7" w:tplc="08090019" w:tentative="1">
      <w:start w:val="1"/>
      <w:numFmt w:val="lowerLetter"/>
      <w:lvlText w:val="%8."/>
      <w:lvlJc w:val="left"/>
      <w:pPr>
        <w:ind w:left="6252" w:hanging="360"/>
      </w:pPr>
    </w:lvl>
    <w:lvl w:ilvl="8" w:tplc="0809001B" w:tentative="1">
      <w:start w:val="1"/>
      <w:numFmt w:val="lowerRoman"/>
      <w:lvlText w:val="%9."/>
      <w:lvlJc w:val="right"/>
      <w:pPr>
        <w:ind w:left="6972" w:hanging="180"/>
      </w:pPr>
    </w:lvl>
  </w:abstractNum>
  <w:num w:numId="1">
    <w:abstractNumId w:val="19"/>
  </w:num>
  <w:num w:numId="2">
    <w:abstractNumId w:val="15"/>
  </w:num>
  <w:num w:numId="3">
    <w:abstractNumId w:val="11"/>
  </w:num>
  <w:num w:numId="4">
    <w:abstractNumId w:val="9"/>
  </w:num>
  <w:num w:numId="5">
    <w:abstractNumId w:val="2"/>
  </w:num>
  <w:num w:numId="6">
    <w:abstractNumId w:val="17"/>
  </w:num>
  <w:num w:numId="7">
    <w:abstractNumId w:val="13"/>
  </w:num>
  <w:num w:numId="8">
    <w:abstractNumId w:val="18"/>
  </w:num>
  <w:num w:numId="9">
    <w:abstractNumId w:val="7"/>
  </w:num>
  <w:num w:numId="10">
    <w:abstractNumId w:val="4"/>
  </w:num>
  <w:num w:numId="11">
    <w:abstractNumId w:val="3"/>
  </w:num>
  <w:num w:numId="12">
    <w:abstractNumId w:val="24"/>
  </w:num>
  <w:num w:numId="13">
    <w:abstractNumId w:val="14"/>
  </w:num>
  <w:num w:numId="14">
    <w:abstractNumId w:val="10"/>
  </w:num>
  <w:num w:numId="15">
    <w:abstractNumId w:val="0"/>
  </w:num>
  <w:num w:numId="16">
    <w:abstractNumId w:val="22"/>
  </w:num>
  <w:num w:numId="17">
    <w:abstractNumId w:val="8"/>
  </w:num>
  <w:num w:numId="18">
    <w:abstractNumId w:val="23"/>
  </w:num>
  <w:num w:numId="19">
    <w:abstractNumId w:val="5"/>
  </w:num>
  <w:num w:numId="20">
    <w:abstractNumId w:val="20"/>
  </w:num>
  <w:num w:numId="21">
    <w:abstractNumId w:val="21"/>
  </w:num>
  <w:num w:numId="22">
    <w:abstractNumId w:val="16"/>
  </w:num>
  <w:num w:numId="23">
    <w:abstractNumId w:val="6"/>
  </w:num>
  <w:num w:numId="24">
    <w:abstractNumId w:val="12"/>
  </w:num>
  <w:num w:numId="25">
    <w:abstractNumId w:val="1"/>
  </w:num>
  <w:numIdMacAtCleanup w:val="1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reenaway Keir (EW)">
    <w15:presenceInfo w15:providerId="AD" w15:userId="S-1-5-21-861567501-839522115-998292520-42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6ABD"/>
    <w:rsid w:val="00007FDA"/>
    <w:rsid w:val="00012160"/>
    <w:rsid w:val="000168E3"/>
    <w:rsid w:val="00016C0D"/>
    <w:rsid w:val="00021205"/>
    <w:rsid w:val="000216E4"/>
    <w:rsid w:val="00030A27"/>
    <w:rsid w:val="00047EE2"/>
    <w:rsid w:val="000517EE"/>
    <w:rsid w:val="00053C3A"/>
    <w:rsid w:val="00060219"/>
    <w:rsid w:val="00071124"/>
    <w:rsid w:val="000716BA"/>
    <w:rsid w:val="00074F67"/>
    <w:rsid w:val="000757EA"/>
    <w:rsid w:val="00076A66"/>
    <w:rsid w:val="00084483"/>
    <w:rsid w:val="00091F31"/>
    <w:rsid w:val="000A0828"/>
    <w:rsid w:val="000A2B8F"/>
    <w:rsid w:val="000C37FF"/>
    <w:rsid w:val="000C737E"/>
    <w:rsid w:val="000D70B2"/>
    <w:rsid w:val="000D745C"/>
    <w:rsid w:val="000D74FC"/>
    <w:rsid w:val="000E4D32"/>
    <w:rsid w:val="00100103"/>
    <w:rsid w:val="00105B1E"/>
    <w:rsid w:val="00111D73"/>
    <w:rsid w:val="00147CC1"/>
    <w:rsid w:val="00151187"/>
    <w:rsid w:val="00151EC9"/>
    <w:rsid w:val="00165B3E"/>
    <w:rsid w:val="00172546"/>
    <w:rsid w:val="001935C6"/>
    <w:rsid w:val="001A4787"/>
    <w:rsid w:val="001A5527"/>
    <w:rsid w:val="001B0258"/>
    <w:rsid w:val="001B12BA"/>
    <w:rsid w:val="001B2ACB"/>
    <w:rsid w:val="001B35C5"/>
    <w:rsid w:val="001B604F"/>
    <w:rsid w:val="001D0254"/>
    <w:rsid w:val="001E1E8F"/>
    <w:rsid w:val="001E7806"/>
    <w:rsid w:val="001F7A35"/>
    <w:rsid w:val="00200939"/>
    <w:rsid w:val="00204687"/>
    <w:rsid w:val="0023486E"/>
    <w:rsid w:val="00242C7D"/>
    <w:rsid w:val="0025254D"/>
    <w:rsid w:val="0026676F"/>
    <w:rsid w:val="00276A54"/>
    <w:rsid w:val="00282144"/>
    <w:rsid w:val="00283512"/>
    <w:rsid w:val="002A391C"/>
    <w:rsid w:val="002B3297"/>
    <w:rsid w:val="002B6888"/>
    <w:rsid w:val="002C7B6A"/>
    <w:rsid w:val="002D3360"/>
    <w:rsid w:val="002E002E"/>
    <w:rsid w:val="002E1970"/>
    <w:rsid w:val="002E1BD8"/>
    <w:rsid w:val="002F66B8"/>
    <w:rsid w:val="0030695D"/>
    <w:rsid w:val="0031491F"/>
    <w:rsid w:val="00326956"/>
    <w:rsid w:val="00326CFF"/>
    <w:rsid w:val="003338A2"/>
    <w:rsid w:val="00333B34"/>
    <w:rsid w:val="003623AF"/>
    <w:rsid w:val="0036572E"/>
    <w:rsid w:val="0036749A"/>
    <w:rsid w:val="00374CA3"/>
    <w:rsid w:val="00381B22"/>
    <w:rsid w:val="003A010E"/>
    <w:rsid w:val="003A5A77"/>
    <w:rsid w:val="003A7801"/>
    <w:rsid w:val="003B1C5D"/>
    <w:rsid w:val="003B2D04"/>
    <w:rsid w:val="003C3994"/>
    <w:rsid w:val="003D6054"/>
    <w:rsid w:val="003E0098"/>
    <w:rsid w:val="003E3DE1"/>
    <w:rsid w:val="003E6B61"/>
    <w:rsid w:val="00400062"/>
    <w:rsid w:val="004103C7"/>
    <w:rsid w:val="00413F86"/>
    <w:rsid w:val="00420ADD"/>
    <w:rsid w:val="00432C7F"/>
    <w:rsid w:val="00434B83"/>
    <w:rsid w:val="00435684"/>
    <w:rsid w:val="0045034B"/>
    <w:rsid w:val="004571FD"/>
    <w:rsid w:val="00465B53"/>
    <w:rsid w:val="00465CE9"/>
    <w:rsid w:val="00470451"/>
    <w:rsid w:val="00470BF4"/>
    <w:rsid w:val="00477758"/>
    <w:rsid w:val="00493073"/>
    <w:rsid w:val="00494554"/>
    <w:rsid w:val="004A60D0"/>
    <w:rsid w:val="004B2241"/>
    <w:rsid w:val="004C15F7"/>
    <w:rsid w:val="004C1A74"/>
    <w:rsid w:val="004C625B"/>
    <w:rsid w:val="004C6889"/>
    <w:rsid w:val="004D700A"/>
    <w:rsid w:val="004E35FB"/>
    <w:rsid w:val="004F182E"/>
    <w:rsid w:val="0051433B"/>
    <w:rsid w:val="00514996"/>
    <w:rsid w:val="00515EC7"/>
    <w:rsid w:val="00517849"/>
    <w:rsid w:val="005270B3"/>
    <w:rsid w:val="005322C6"/>
    <w:rsid w:val="00533FE8"/>
    <w:rsid w:val="00535C41"/>
    <w:rsid w:val="00542963"/>
    <w:rsid w:val="00546604"/>
    <w:rsid w:val="00547216"/>
    <w:rsid w:val="0054796B"/>
    <w:rsid w:val="00556290"/>
    <w:rsid w:val="005711F4"/>
    <w:rsid w:val="005742D3"/>
    <w:rsid w:val="00586E48"/>
    <w:rsid w:val="00592230"/>
    <w:rsid w:val="005949B4"/>
    <w:rsid w:val="005A0D65"/>
    <w:rsid w:val="005A5CAA"/>
    <w:rsid w:val="005C3EAE"/>
    <w:rsid w:val="005E6F14"/>
    <w:rsid w:val="005F1189"/>
    <w:rsid w:val="005F394F"/>
    <w:rsid w:val="0061182C"/>
    <w:rsid w:val="006141E4"/>
    <w:rsid w:val="006346AE"/>
    <w:rsid w:val="00637C6D"/>
    <w:rsid w:val="00640B6C"/>
    <w:rsid w:val="00645EAF"/>
    <w:rsid w:val="00666CEE"/>
    <w:rsid w:val="0066739C"/>
    <w:rsid w:val="0067001A"/>
    <w:rsid w:val="00674A5B"/>
    <w:rsid w:val="006803CB"/>
    <w:rsid w:val="0069189C"/>
    <w:rsid w:val="00692D63"/>
    <w:rsid w:val="00692F71"/>
    <w:rsid w:val="006B1C48"/>
    <w:rsid w:val="006C0411"/>
    <w:rsid w:val="006C461A"/>
    <w:rsid w:val="006D66F0"/>
    <w:rsid w:val="006F4A3D"/>
    <w:rsid w:val="006F66A3"/>
    <w:rsid w:val="006F7D9C"/>
    <w:rsid w:val="0070075E"/>
    <w:rsid w:val="00701F8E"/>
    <w:rsid w:val="007067CB"/>
    <w:rsid w:val="00710249"/>
    <w:rsid w:val="00720CCA"/>
    <w:rsid w:val="0072468C"/>
    <w:rsid w:val="0074179D"/>
    <w:rsid w:val="00741F04"/>
    <w:rsid w:val="00744503"/>
    <w:rsid w:val="0075337A"/>
    <w:rsid w:val="007553F5"/>
    <w:rsid w:val="00777635"/>
    <w:rsid w:val="007A7FE3"/>
    <w:rsid w:val="007C138D"/>
    <w:rsid w:val="007C5341"/>
    <w:rsid w:val="007C696C"/>
    <w:rsid w:val="007D4DD0"/>
    <w:rsid w:val="007F0AC7"/>
    <w:rsid w:val="007F14AE"/>
    <w:rsid w:val="007F55BA"/>
    <w:rsid w:val="00801012"/>
    <w:rsid w:val="00811A54"/>
    <w:rsid w:val="0082308C"/>
    <w:rsid w:val="00843B5B"/>
    <w:rsid w:val="008949AD"/>
    <w:rsid w:val="008A4755"/>
    <w:rsid w:val="008D7C99"/>
    <w:rsid w:val="008F5A3A"/>
    <w:rsid w:val="00902A68"/>
    <w:rsid w:val="009062BA"/>
    <w:rsid w:val="00910032"/>
    <w:rsid w:val="009143D3"/>
    <w:rsid w:val="00916ABD"/>
    <w:rsid w:val="00920382"/>
    <w:rsid w:val="00923D2D"/>
    <w:rsid w:val="00933F05"/>
    <w:rsid w:val="00936488"/>
    <w:rsid w:val="009364B2"/>
    <w:rsid w:val="0094124E"/>
    <w:rsid w:val="009464DA"/>
    <w:rsid w:val="009539F4"/>
    <w:rsid w:val="00961C60"/>
    <w:rsid w:val="0096568F"/>
    <w:rsid w:val="00970ABA"/>
    <w:rsid w:val="00971F74"/>
    <w:rsid w:val="00975351"/>
    <w:rsid w:val="00990E67"/>
    <w:rsid w:val="009B5EBB"/>
    <w:rsid w:val="009C1BD3"/>
    <w:rsid w:val="009C3EA8"/>
    <w:rsid w:val="009C486F"/>
    <w:rsid w:val="009F0627"/>
    <w:rsid w:val="00A10C4C"/>
    <w:rsid w:val="00A15E12"/>
    <w:rsid w:val="00A1739A"/>
    <w:rsid w:val="00A213EC"/>
    <w:rsid w:val="00A32FB4"/>
    <w:rsid w:val="00A40236"/>
    <w:rsid w:val="00A612E6"/>
    <w:rsid w:val="00A73C97"/>
    <w:rsid w:val="00A74368"/>
    <w:rsid w:val="00A766B1"/>
    <w:rsid w:val="00A818AB"/>
    <w:rsid w:val="00A86377"/>
    <w:rsid w:val="00A91519"/>
    <w:rsid w:val="00A95F49"/>
    <w:rsid w:val="00A960DE"/>
    <w:rsid w:val="00AB3790"/>
    <w:rsid w:val="00AC5C68"/>
    <w:rsid w:val="00AC6AFE"/>
    <w:rsid w:val="00AE2B41"/>
    <w:rsid w:val="00AF1356"/>
    <w:rsid w:val="00AF27EB"/>
    <w:rsid w:val="00AF715F"/>
    <w:rsid w:val="00B020AF"/>
    <w:rsid w:val="00B46DB4"/>
    <w:rsid w:val="00B4743C"/>
    <w:rsid w:val="00B565CD"/>
    <w:rsid w:val="00B77B5E"/>
    <w:rsid w:val="00B83E00"/>
    <w:rsid w:val="00B84897"/>
    <w:rsid w:val="00B9113B"/>
    <w:rsid w:val="00B94185"/>
    <w:rsid w:val="00B95DE7"/>
    <w:rsid w:val="00BA490C"/>
    <w:rsid w:val="00BA704D"/>
    <w:rsid w:val="00BB085F"/>
    <w:rsid w:val="00BB3FEA"/>
    <w:rsid w:val="00BC22C4"/>
    <w:rsid w:val="00BC7476"/>
    <w:rsid w:val="00BD37EF"/>
    <w:rsid w:val="00BD4FD5"/>
    <w:rsid w:val="00BF3010"/>
    <w:rsid w:val="00BF332B"/>
    <w:rsid w:val="00BF5766"/>
    <w:rsid w:val="00C03E60"/>
    <w:rsid w:val="00C066C3"/>
    <w:rsid w:val="00C10B4E"/>
    <w:rsid w:val="00C16174"/>
    <w:rsid w:val="00C16682"/>
    <w:rsid w:val="00C27C00"/>
    <w:rsid w:val="00C4137D"/>
    <w:rsid w:val="00C47183"/>
    <w:rsid w:val="00C5540D"/>
    <w:rsid w:val="00C66BC6"/>
    <w:rsid w:val="00C66DD9"/>
    <w:rsid w:val="00C7115B"/>
    <w:rsid w:val="00C725E1"/>
    <w:rsid w:val="00C75CEE"/>
    <w:rsid w:val="00C7754B"/>
    <w:rsid w:val="00C861D8"/>
    <w:rsid w:val="00C95405"/>
    <w:rsid w:val="00C97F99"/>
    <w:rsid w:val="00CA0969"/>
    <w:rsid w:val="00CA23C5"/>
    <w:rsid w:val="00CB05BA"/>
    <w:rsid w:val="00CB74CE"/>
    <w:rsid w:val="00CC0959"/>
    <w:rsid w:val="00CC1CA0"/>
    <w:rsid w:val="00CF008A"/>
    <w:rsid w:val="00CF02CD"/>
    <w:rsid w:val="00CF60B8"/>
    <w:rsid w:val="00CF7681"/>
    <w:rsid w:val="00D01FCC"/>
    <w:rsid w:val="00D2596C"/>
    <w:rsid w:val="00D32458"/>
    <w:rsid w:val="00D414C3"/>
    <w:rsid w:val="00D42325"/>
    <w:rsid w:val="00D54709"/>
    <w:rsid w:val="00D607C1"/>
    <w:rsid w:val="00D77D15"/>
    <w:rsid w:val="00D87740"/>
    <w:rsid w:val="00D90209"/>
    <w:rsid w:val="00DA53D2"/>
    <w:rsid w:val="00DA7999"/>
    <w:rsid w:val="00DC1301"/>
    <w:rsid w:val="00DC4F9E"/>
    <w:rsid w:val="00DD5535"/>
    <w:rsid w:val="00DD7817"/>
    <w:rsid w:val="00DE3E1C"/>
    <w:rsid w:val="00DE7B8D"/>
    <w:rsid w:val="00DF0B35"/>
    <w:rsid w:val="00DF2DDA"/>
    <w:rsid w:val="00DF577F"/>
    <w:rsid w:val="00DF59FE"/>
    <w:rsid w:val="00E06CA5"/>
    <w:rsid w:val="00E378C5"/>
    <w:rsid w:val="00E40961"/>
    <w:rsid w:val="00E40F0A"/>
    <w:rsid w:val="00E45DAA"/>
    <w:rsid w:val="00E65BDF"/>
    <w:rsid w:val="00E67027"/>
    <w:rsid w:val="00E80731"/>
    <w:rsid w:val="00E83464"/>
    <w:rsid w:val="00E83A88"/>
    <w:rsid w:val="00E94E95"/>
    <w:rsid w:val="00EA2680"/>
    <w:rsid w:val="00EC5345"/>
    <w:rsid w:val="00EC6996"/>
    <w:rsid w:val="00EC7152"/>
    <w:rsid w:val="00ED05A7"/>
    <w:rsid w:val="00ED280B"/>
    <w:rsid w:val="00ED2854"/>
    <w:rsid w:val="00ED5798"/>
    <w:rsid w:val="00EE6044"/>
    <w:rsid w:val="00EE6DCA"/>
    <w:rsid w:val="00EF042A"/>
    <w:rsid w:val="00EF7169"/>
    <w:rsid w:val="00EF73F0"/>
    <w:rsid w:val="00F15407"/>
    <w:rsid w:val="00F15B38"/>
    <w:rsid w:val="00F15DA9"/>
    <w:rsid w:val="00F23955"/>
    <w:rsid w:val="00F271FD"/>
    <w:rsid w:val="00F37C95"/>
    <w:rsid w:val="00F413D9"/>
    <w:rsid w:val="00F477DE"/>
    <w:rsid w:val="00F517D4"/>
    <w:rsid w:val="00F54035"/>
    <w:rsid w:val="00F72329"/>
    <w:rsid w:val="00F74F53"/>
    <w:rsid w:val="00F75B2C"/>
    <w:rsid w:val="00F826E8"/>
    <w:rsid w:val="00F93649"/>
    <w:rsid w:val="00FB04A3"/>
    <w:rsid w:val="00FD4EA7"/>
    <w:rsid w:val="00FE7746"/>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ABD"/>
    <w:pPr>
      <w:ind w:left="720"/>
      <w:contextualSpacing/>
    </w:pPr>
  </w:style>
  <w:style w:type="paragraph" w:customStyle="1" w:styleId="Default">
    <w:name w:val="Default"/>
    <w:rsid w:val="00916ABD"/>
    <w:pPr>
      <w:autoSpaceDE w:val="0"/>
      <w:autoSpaceDN w:val="0"/>
      <w:adjustRightInd w:val="0"/>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741F04"/>
    <w:rPr>
      <w:sz w:val="20"/>
      <w:szCs w:val="20"/>
    </w:rPr>
  </w:style>
  <w:style w:type="character" w:customStyle="1" w:styleId="EndnoteTextChar">
    <w:name w:val="Endnote Text Char"/>
    <w:basedOn w:val="DefaultParagraphFont"/>
    <w:link w:val="EndnoteText"/>
    <w:uiPriority w:val="99"/>
    <w:semiHidden/>
    <w:rsid w:val="00741F04"/>
    <w:rPr>
      <w:sz w:val="20"/>
      <w:szCs w:val="20"/>
    </w:rPr>
  </w:style>
  <w:style w:type="character" w:styleId="EndnoteReference">
    <w:name w:val="endnote reference"/>
    <w:basedOn w:val="DefaultParagraphFont"/>
    <w:uiPriority w:val="99"/>
    <w:semiHidden/>
    <w:unhideWhenUsed/>
    <w:rsid w:val="00741F04"/>
    <w:rPr>
      <w:vertAlign w:val="superscript"/>
    </w:rPr>
  </w:style>
  <w:style w:type="paragraph" w:styleId="Header">
    <w:name w:val="header"/>
    <w:basedOn w:val="Normal"/>
    <w:link w:val="HeaderChar"/>
    <w:uiPriority w:val="99"/>
    <w:unhideWhenUsed/>
    <w:rsid w:val="00DA7999"/>
    <w:pPr>
      <w:tabs>
        <w:tab w:val="center" w:pos="4513"/>
        <w:tab w:val="right" w:pos="9026"/>
      </w:tabs>
    </w:pPr>
  </w:style>
  <w:style w:type="character" w:customStyle="1" w:styleId="HeaderChar">
    <w:name w:val="Header Char"/>
    <w:basedOn w:val="DefaultParagraphFont"/>
    <w:link w:val="Header"/>
    <w:uiPriority w:val="99"/>
    <w:rsid w:val="00DA7999"/>
  </w:style>
  <w:style w:type="paragraph" w:styleId="Footer">
    <w:name w:val="footer"/>
    <w:basedOn w:val="Normal"/>
    <w:link w:val="FooterChar"/>
    <w:uiPriority w:val="99"/>
    <w:unhideWhenUsed/>
    <w:rsid w:val="00DA7999"/>
    <w:pPr>
      <w:tabs>
        <w:tab w:val="center" w:pos="4513"/>
        <w:tab w:val="right" w:pos="9026"/>
      </w:tabs>
    </w:pPr>
  </w:style>
  <w:style w:type="character" w:customStyle="1" w:styleId="FooterChar">
    <w:name w:val="Footer Char"/>
    <w:basedOn w:val="DefaultParagraphFont"/>
    <w:link w:val="Footer"/>
    <w:uiPriority w:val="99"/>
    <w:rsid w:val="00DA7999"/>
  </w:style>
  <w:style w:type="paragraph" w:styleId="BalloonText">
    <w:name w:val="Balloon Text"/>
    <w:basedOn w:val="Normal"/>
    <w:link w:val="BalloonTextChar"/>
    <w:uiPriority w:val="99"/>
    <w:semiHidden/>
    <w:unhideWhenUsed/>
    <w:rsid w:val="000C37FF"/>
    <w:rPr>
      <w:rFonts w:ascii="Tahoma" w:hAnsi="Tahoma" w:cs="Tahoma"/>
      <w:sz w:val="16"/>
      <w:szCs w:val="16"/>
    </w:rPr>
  </w:style>
  <w:style w:type="character" w:customStyle="1" w:styleId="BalloonTextChar">
    <w:name w:val="Balloon Text Char"/>
    <w:basedOn w:val="DefaultParagraphFont"/>
    <w:link w:val="BalloonText"/>
    <w:uiPriority w:val="99"/>
    <w:semiHidden/>
    <w:rsid w:val="000C37FF"/>
    <w:rPr>
      <w:rFonts w:ascii="Tahoma" w:hAnsi="Tahoma" w:cs="Tahoma"/>
      <w:sz w:val="16"/>
      <w:szCs w:val="16"/>
    </w:rPr>
  </w:style>
  <w:style w:type="character" w:styleId="CommentReference">
    <w:name w:val="annotation reference"/>
    <w:basedOn w:val="DefaultParagraphFont"/>
    <w:uiPriority w:val="99"/>
    <w:semiHidden/>
    <w:unhideWhenUsed/>
    <w:rsid w:val="000C37FF"/>
    <w:rPr>
      <w:sz w:val="16"/>
      <w:szCs w:val="16"/>
    </w:rPr>
  </w:style>
  <w:style w:type="paragraph" w:styleId="CommentText">
    <w:name w:val="annotation text"/>
    <w:basedOn w:val="Normal"/>
    <w:link w:val="CommentTextChar"/>
    <w:uiPriority w:val="99"/>
    <w:semiHidden/>
    <w:unhideWhenUsed/>
    <w:rsid w:val="000C37FF"/>
    <w:rPr>
      <w:sz w:val="20"/>
      <w:szCs w:val="20"/>
    </w:rPr>
  </w:style>
  <w:style w:type="character" w:customStyle="1" w:styleId="CommentTextChar">
    <w:name w:val="Comment Text Char"/>
    <w:basedOn w:val="DefaultParagraphFont"/>
    <w:link w:val="CommentText"/>
    <w:uiPriority w:val="99"/>
    <w:semiHidden/>
    <w:rsid w:val="000C37FF"/>
    <w:rPr>
      <w:sz w:val="20"/>
      <w:szCs w:val="20"/>
    </w:rPr>
  </w:style>
  <w:style w:type="paragraph" w:styleId="CommentSubject">
    <w:name w:val="annotation subject"/>
    <w:basedOn w:val="CommentText"/>
    <w:next w:val="CommentText"/>
    <w:link w:val="CommentSubjectChar"/>
    <w:uiPriority w:val="99"/>
    <w:semiHidden/>
    <w:unhideWhenUsed/>
    <w:rsid w:val="000C37FF"/>
    <w:rPr>
      <w:b/>
      <w:bCs/>
    </w:rPr>
  </w:style>
  <w:style w:type="character" w:customStyle="1" w:styleId="CommentSubjectChar">
    <w:name w:val="Comment Subject Char"/>
    <w:basedOn w:val="CommentTextChar"/>
    <w:link w:val="CommentSubject"/>
    <w:uiPriority w:val="99"/>
    <w:semiHidden/>
    <w:rsid w:val="000C37FF"/>
    <w:rPr>
      <w:b/>
      <w:bCs/>
      <w:sz w:val="20"/>
      <w:szCs w:val="20"/>
    </w:rPr>
  </w:style>
  <w:style w:type="paragraph" w:customStyle="1" w:styleId="Level1">
    <w:name w:val="Level 1"/>
    <w:basedOn w:val="Normal"/>
    <w:qFormat/>
    <w:rsid w:val="00071124"/>
    <w:pPr>
      <w:numPr>
        <w:numId w:val="20"/>
      </w:numPr>
      <w:spacing w:after="240" w:line="312" w:lineRule="auto"/>
      <w:jc w:val="both"/>
      <w:outlineLvl w:val="0"/>
    </w:pPr>
    <w:rPr>
      <w:rFonts w:ascii="Verdana" w:eastAsia="Times New Roman" w:hAnsi="Verdana" w:cs="Times New Roman"/>
      <w:sz w:val="20"/>
      <w:szCs w:val="20"/>
      <w:lang w:eastAsia="en-GB"/>
    </w:rPr>
  </w:style>
  <w:style w:type="paragraph" w:customStyle="1" w:styleId="Level2">
    <w:name w:val="Level 2"/>
    <w:basedOn w:val="Normal"/>
    <w:link w:val="Level2Char"/>
    <w:qFormat/>
    <w:rsid w:val="00071124"/>
    <w:pPr>
      <w:numPr>
        <w:ilvl w:val="1"/>
        <w:numId w:val="20"/>
      </w:numPr>
      <w:spacing w:after="240" w:line="312" w:lineRule="auto"/>
      <w:jc w:val="both"/>
      <w:outlineLvl w:val="1"/>
    </w:pPr>
    <w:rPr>
      <w:rFonts w:ascii="Verdana" w:eastAsia="Times New Roman" w:hAnsi="Verdana" w:cs="Times New Roman"/>
      <w:sz w:val="20"/>
      <w:szCs w:val="20"/>
      <w:lang w:eastAsia="en-GB"/>
    </w:rPr>
  </w:style>
  <w:style w:type="paragraph" w:customStyle="1" w:styleId="Level3">
    <w:name w:val="Level 3"/>
    <w:basedOn w:val="Normal"/>
    <w:qFormat/>
    <w:rsid w:val="00071124"/>
    <w:pPr>
      <w:numPr>
        <w:ilvl w:val="2"/>
        <w:numId w:val="20"/>
      </w:numPr>
      <w:spacing w:after="240" w:line="312" w:lineRule="auto"/>
      <w:jc w:val="both"/>
      <w:outlineLvl w:val="2"/>
    </w:pPr>
    <w:rPr>
      <w:rFonts w:ascii="Verdana" w:eastAsia="Times New Roman" w:hAnsi="Verdana" w:cs="Times New Roman"/>
      <w:sz w:val="20"/>
      <w:szCs w:val="20"/>
      <w:lang w:eastAsia="en-GB"/>
    </w:rPr>
  </w:style>
  <w:style w:type="paragraph" w:customStyle="1" w:styleId="Level4">
    <w:name w:val="Level 4"/>
    <w:basedOn w:val="Normal"/>
    <w:qFormat/>
    <w:rsid w:val="00071124"/>
    <w:pPr>
      <w:numPr>
        <w:ilvl w:val="3"/>
        <w:numId w:val="20"/>
      </w:numPr>
      <w:tabs>
        <w:tab w:val="clear" w:pos="4821"/>
        <w:tab w:val="num" w:pos="3119"/>
      </w:tabs>
      <w:spacing w:after="240" w:line="312" w:lineRule="auto"/>
      <w:ind w:left="3119"/>
      <w:jc w:val="both"/>
      <w:outlineLvl w:val="3"/>
    </w:pPr>
    <w:rPr>
      <w:rFonts w:ascii="Verdana" w:eastAsia="Times New Roman" w:hAnsi="Verdana" w:cs="Times New Roman"/>
      <w:sz w:val="20"/>
      <w:szCs w:val="20"/>
      <w:lang w:eastAsia="en-GB"/>
    </w:rPr>
  </w:style>
  <w:style w:type="paragraph" w:customStyle="1" w:styleId="Level5">
    <w:name w:val="Level 5"/>
    <w:basedOn w:val="Normal"/>
    <w:qFormat/>
    <w:rsid w:val="00071124"/>
    <w:pPr>
      <w:numPr>
        <w:ilvl w:val="4"/>
        <w:numId w:val="20"/>
      </w:numPr>
      <w:spacing w:after="240" w:line="312" w:lineRule="auto"/>
      <w:jc w:val="both"/>
      <w:outlineLvl w:val="4"/>
    </w:pPr>
    <w:rPr>
      <w:rFonts w:ascii="Verdana" w:eastAsia="Times New Roman" w:hAnsi="Verdana" w:cs="Times New Roman"/>
      <w:sz w:val="20"/>
      <w:szCs w:val="20"/>
      <w:lang w:eastAsia="en-GB"/>
    </w:rPr>
  </w:style>
  <w:style w:type="character" w:customStyle="1" w:styleId="Level2Char">
    <w:name w:val="Level 2 Char"/>
    <w:basedOn w:val="DefaultParagraphFont"/>
    <w:link w:val="Level2"/>
    <w:locked/>
    <w:rsid w:val="00071124"/>
    <w:rPr>
      <w:rFonts w:ascii="Verdana" w:eastAsia="Times New Roman" w:hAnsi="Verdana" w:cs="Times New Roman"/>
      <w:sz w:val="20"/>
      <w:szCs w:val="20"/>
      <w:lang w:eastAsia="en-GB"/>
    </w:rPr>
  </w:style>
  <w:style w:type="paragraph" w:styleId="FootnoteText">
    <w:name w:val="footnote text"/>
    <w:basedOn w:val="Normal"/>
    <w:link w:val="FootnoteTextChar"/>
    <w:unhideWhenUsed/>
    <w:rsid w:val="00C5540D"/>
    <w:rPr>
      <w:sz w:val="20"/>
      <w:szCs w:val="20"/>
    </w:rPr>
  </w:style>
  <w:style w:type="character" w:customStyle="1" w:styleId="FootnoteTextChar">
    <w:name w:val="Footnote Text Char"/>
    <w:basedOn w:val="DefaultParagraphFont"/>
    <w:link w:val="FootnoteText"/>
    <w:rsid w:val="00C5540D"/>
    <w:rPr>
      <w:sz w:val="20"/>
      <w:szCs w:val="20"/>
    </w:rPr>
  </w:style>
  <w:style w:type="character" w:styleId="FootnoteReference">
    <w:name w:val="footnote reference"/>
    <w:basedOn w:val="DefaultParagraphFont"/>
    <w:unhideWhenUsed/>
    <w:rsid w:val="00C5540D"/>
    <w:rPr>
      <w:vertAlign w:val="superscript"/>
    </w:rPr>
  </w:style>
  <w:style w:type="character" w:customStyle="1" w:styleId="Level3Char">
    <w:name w:val="Level 3 Char"/>
    <w:basedOn w:val="DefaultParagraphFont"/>
    <w:link w:val="Level3"/>
    <w:rsid w:val="006346AE"/>
    <w:rPr>
      <w:rFonts w:ascii="Verdana" w:eastAsia="Times New Roman" w:hAnsi="Verdana" w:cs="Times New Roman"/>
      <w:sz w:val="20"/>
      <w:szCs w:val="20"/>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6ABD"/>
    <w:pPr>
      <w:ind w:left="720"/>
      <w:contextualSpacing/>
    </w:pPr>
  </w:style>
  <w:style w:type="paragraph" w:customStyle="1" w:styleId="Default">
    <w:name w:val="Default"/>
    <w:rsid w:val="00916ABD"/>
    <w:pPr>
      <w:autoSpaceDE w:val="0"/>
      <w:autoSpaceDN w:val="0"/>
      <w:adjustRightInd w:val="0"/>
    </w:pPr>
    <w:rPr>
      <w:rFonts w:ascii="Times New Roman" w:hAnsi="Times New Roman" w:cs="Times New Roman"/>
      <w:color w:val="000000"/>
      <w:sz w:val="24"/>
      <w:szCs w:val="24"/>
    </w:rPr>
  </w:style>
  <w:style w:type="paragraph" w:styleId="EndnoteText">
    <w:name w:val="endnote text"/>
    <w:basedOn w:val="Normal"/>
    <w:link w:val="EndnoteTextChar"/>
    <w:uiPriority w:val="99"/>
    <w:semiHidden/>
    <w:unhideWhenUsed/>
    <w:rsid w:val="00741F04"/>
    <w:rPr>
      <w:sz w:val="20"/>
      <w:szCs w:val="20"/>
    </w:rPr>
  </w:style>
  <w:style w:type="character" w:customStyle="1" w:styleId="EndnoteTextChar">
    <w:name w:val="Endnote Text Char"/>
    <w:basedOn w:val="DefaultParagraphFont"/>
    <w:link w:val="EndnoteText"/>
    <w:uiPriority w:val="99"/>
    <w:semiHidden/>
    <w:rsid w:val="00741F04"/>
    <w:rPr>
      <w:sz w:val="20"/>
      <w:szCs w:val="20"/>
    </w:rPr>
  </w:style>
  <w:style w:type="character" w:styleId="EndnoteReference">
    <w:name w:val="endnote reference"/>
    <w:basedOn w:val="DefaultParagraphFont"/>
    <w:uiPriority w:val="99"/>
    <w:semiHidden/>
    <w:unhideWhenUsed/>
    <w:rsid w:val="00741F04"/>
    <w:rPr>
      <w:vertAlign w:val="superscript"/>
    </w:rPr>
  </w:style>
  <w:style w:type="paragraph" w:styleId="Header">
    <w:name w:val="header"/>
    <w:basedOn w:val="Normal"/>
    <w:link w:val="HeaderChar"/>
    <w:uiPriority w:val="99"/>
    <w:unhideWhenUsed/>
    <w:rsid w:val="00DA7999"/>
    <w:pPr>
      <w:tabs>
        <w:tab w:val="center" w:pos="4513"/>
        <w:tab w:val="right" w:pos="9026"/>
      </w:tabs>
    </w:pPr>
  </w:style>
  <w:style w:type="character" w:customStyle="1" w:styleId="HeaderChar">
    <w:name w:val="Header Char"/>
    <w:basedOn w:val="DefaultParagraphFont"/>
    <w:link w:val="Header"/>
    <w:uiPriority w:val="99"/>
    <w:rsid w:val="00DA7999"/>
  </w:style>
  <w:style w:type="paragraph" w:styleId="Footer">
    <w:name w:val="footer"/>
    <w:basedOn w:val="Normal"/>
    <w:link w:val="FooterChar"/>
    <w:uiPriority w:val="99"/>
    <w:unhideWhenUsed/>
    <w:rsid w:val="00DA7999"/>
    <w:pPr>
      <w:tabs>
        <w:tab w:val="center" w:pos="4513"/>
        <w:tab w:val="right" w:pos="9026"/>
      </w:tabs>
    </w:pPr>
  </w:style>
  <w:style w:type="character" w:customStyle="1" w:styleId="FooterChar">
    <w:name w:val="Footer Char"/>
    <w:basedOn w:val="DefaultParagraphFont"/>
    <w:link w:val="Footer"/>
    <w:uiPriority w:val="99"/>
    <w:rsid w:val="00DA7999"/>
  </w:style>
  <w:style w:type="paragraph" w:styleId="BalloonText">
    <w:name w:val="Balloon Text"/>
    <w:basedOn w:val="Normal"/>
    <w:link w:val="BalloonTextChar"/>
    <w:uiPriority w:val="99"/>
    <w:semiHidden/>
    <w:unhideWhenUsed/>
    <w:rsid w:val="000C37FF"/>
    <w:rPr>
      <w:rFonts w:ascii="Tahoma" w:hAnsi="Tahoma" w:cs="Tahoma"/>
      <w:sz w:val="16"/>
      <w:szCs w:val="16"/>
    </w:rPr>
  </w:style>
  <w:style w:type="character" w:customStyle="1" w:styleId="BalloonTextChar">
    <w:name w:val="Balloon Text Char"/>
    <w:basedOn w:val="DefaultParagraphFont"/>
    <w:link w:val="BalloonText"/>
    <w:uiPriority w:val="99"/>
    <w:semiHidden/>
    <w:rsid w:val="000C37FF"/>
    <w:rPr>
      <w:rFonts w:ascii="Tahoma" w:hAnsi="Tahoma" w:cs="Tahoma"/>
      <w:sz w:val="16"/>
      <w:szCs w:val="16"/>
    </w:rPr>
  </w:style>
  <w:style w:type="character" w:styleId="CommentReference">
    <w:name w:val="annotation reference"/>
    <w:basedOn w:val="DefaultParagraphFont"/>
    <w:uiPriority w:val="99"/>
    <w:semiHidden/>
    <w:unhideWhenUsed/>
    <w:rsid w:val="000C37FF"/>
    <w:rPr>
      <w:sz w:val="16"/>
      <w:szCs w:val="16"/>
    </w:rPr>
  </w:style>
  <w:style w:type="paragraph" w:styleId="CommentText">
    <w:name w:val="annotation text"/>
    <w:basedOn w:val="Normal"/>
    <w:link w:val="CommentTextChar"/>
    <w:uiPriority w:val="99"/>
    <w:semiHidden/>
    <w:unhideWhenUsed/>
    <w:rsid w:val="000C37FF"/>
    <w:rPr>
      <w:sz w:val="20"/>
      <w:szCs w:val="20"/>
    </w:rPr>
  </w:style>
  <w:style w:type="character" w:customStyle="1" w:styleId="CommentTextChar">
    <w:name w:val="Comment Text Char"/>
    <w:basedOn w:val="DefaultParagraphFont"/>
    <w:link w:val="CommentText"/>
    <w:uiPriority w:val="99"/>
    <w:semiHidden/>
    <w:rsid w:val="000C37FF"/>
    <w:rPr>
      <w:sz w:val="20"/>
      <w:szCs w:val="20"/>
    </w:rPr>
  </w:style>
  <w:style w:type="paragraph" w:styleId="CommentSubject">
    <w:name w:val="annotation subject"/>
    <w:basedOn w:val="CommentText"/>
    <w:next w:val="CommentText"/>
    <w:link w:val="CommentSubjectChar"/>
    <w:uiPriority w:val="99"/>
    <w:semiHidden/>
    <w:unhideWhenUsed/>
    <w:rsid w:val="000C37FF"/>
    <w:rPr>
      <w:b/>
      <w:bCs/>
    </w:rPr>
  </w:style>
  <w:style w:type="character" w:customStyle="1" w:styleId="CommentSubjectChar">
    <w:name w:val="Comment Subject Char"/>
    <w:basedOn w:val="CommentTextChar"/>
    <w:link w:val="CommentSubject"/>
    <w:uiPriority w:val="99"/>
    <w:semiHidden/>
    <w:rsid w:val="000C37FF"/>
    <w:rPr>
      <w:b/>
      <w:bCs/>
      <w:sz w:val="20"/>
      <w:szCs w:val="20"/>
    </w:rPr>
  </w:style>
  <w:style w:type="paragraph" w:customStyle="1" w:styleId="Level1">
    <w:name w:val="Level 1"/>
    <w:basedOn w:val="Normal"/>
    <w:qFormat/>
    <w:rsid w:val="00071124"/>
    <w:pPr>
      <w:numPr>
        <w:numId w:val="20"/>
      </w:numPr>
      <w:spacing w:after="240" w:line="312" w:lineRule="auto"/>
      <w:jc w:val="both"/>
      <w:outlineLvl w:val="0"/>
    </w:pPr>
    <w:rPr>
      <w:rFonts w:ascii="Verdana" w:eastAsia="Times New Roman" w:hAnsi="Verdana" w:cs="Times New Roman"/>
      <w:sz w:val="20"/>
      <w:szCs w:val="20"/>
      <w:lang w:eastAsia="en-GB"/>
    </w:rPr>
  </w:style>
  <w:style w:type="paragraph" w:customStyle="1" w:styleId="Level2">
    <w:name w:val="Level 2"/>
    <w:basedOn w:val="Normal"/>
    <w:link w:val="Level2Char"/>
    <w:qFormat/>
    <w:rsid w:val="00071124"/>
    <w:pPr>
      <w:numPr>
        <w:ilvl w:val="1"/>
        <w:numId w:val="20"/>
      </w:numPr>
      <w:spacing w:after="240" w:line="312" w:lineRule="auto"/>
      <w:jc w:val="both"/>
      <w:outlineLvl w:val="1"/>
    </w:pPr>
    <w:rPr>
      <w:rFonts w:ascii="Verdana" w:eastAsia="Times New Roman" w:hAnsi="Verdana" w:cs="Times New Roman"/>
      <w:sz w:val="20"/>
      <w:szCs w:val="20"/>
      <w:lang w:eastAsia="en-GB"/>
    </w:rPr>
  </w:style>
  <w:style w:type="paragraph" w:customStyle="1" w:styleId="Level3">
    <w:name w:val="Level 3"/>
    <w:basedOn w:val="Normal"/>
    <w:qFormat/>
    <w:rsid w:val="00071124"/>
    <w:pPr>
      <w:numPr>
        <w:ilvl w:val="2"/>
        <w:numId w:val="20"/>
      </w:numPr>
      <w:spacing w:after="240" w:line="312" w:lineRule="auto"/>
      <w:jc w:val="both"/>
      <w:outlineLvl w:val="2"/>
    </w:pPr>
    <w:rPr>
      <w:rFonts w:ascii="Verdana" w:eastAsia="Times New Roman" w:hAnsi="Verdana" w:cs="Times New Roman"/>
      <w:sz w:val="20"/>
      <w:szCs w:val="20"/>
      <w:lang w:eastAsia="en-GB"/>
    </w:rPr>
  </w:style>
  <w:style w:type="paragraph" w:customStyle="1" w:styleId="Level4">
    <w:name w:val="Level 4"/>
    <w:basedOn w:val="Normal"/>
    <w:qFormat/>
    <w:rsid w:val="00071124"/>
    <w:pPr>
      <w:numPr>
        <w:ilvl w:val="3"/>
        <w:numId w:val="20"/>
      </w:numPr>
      <w:tabs>
        <w:tab w:val="clear" w:pos="4821"/>
        <w:tab w:val="num" w:pos="3119"/>
      </w:tabs>
      <w:spacing w:after="240" w:line="312" w:lineRule="auto"/>
      <w:ind w:left="3119"/>
      <w:jc w:val="both"/>
      <w:outlineLvl w:val="3"/>
    </w:pPr>
    <w:rPr>
      <w:rFonts w:ascii="Verdana" w:eastAsia="Times New Roman" w:hAnsi="Verdana" w:cs="Times New Roman"/>
      <w:sz w:val="20"/>
      <w:szCs w:val="20"/>
      <w:lang w:eastAsia="en-GB"/>
    </w:rPr>
  </w:style>
  <w:style w:type="paragraph" w:customStyle="1" w:styleId="Level5">
    <w:name w:val="Level 5"/>
    <w:basedOn w:val="Normal"/>
    <w:qFormat/>
    <w:rsid w:val="00071124"/>
    <w:pPr>
      <w:numPr>
        <w:ilvl w:val="4"/>
        <w:numId w:val="20"/>
      </w:numPr>
      <w:spacing w:after="240" w:line="312" w:lineRule="auto"/>
      <w:jc w:val="both"/>
      <w:outlineLvl w:val="4"/>
    </w:pPr>
    <w:rPr>
      <w:rFonts w:ascii="Verdana" w:eastAsia="Times New Roman" w:hAnsi="Verdana" w:cs="Times New Roman"/>
      <w:sz w:val="20"/>
      <w:szCs w:val="20"/>
      <w:lang w:eastAsia="en-GB"/>
    </w:rPr>
  </w:style>
  <w:style w:type="character" w:customStyle="1" w:styleId="Level2Char">
    <w:name w:val="Level 2 Char"/>
    <w:basedOn w:val="DefaultParagraphFont"/>
    <w:link w:val="Level2"/>
    <w:locked/>
    <w:rsid w:val="00071124"/>
    <w:rPr>
      <w:rFonts w:ascii="Verdana" w:eastAsia="Times New Roman" w:hAnsi="Verdana" w:cs="Times New Roman"/>
      <w:sz w:val="20"/>
      <w:szCs w:val="20"/>
      <w:lang w:eastAsia="en-GB"/>
    </w:rPr>
  </w:style>
  <w:style w:type="paragraph" w:styleId="FootnoteText">
    <w:name w:val="footnote text"/>
    <w:basedOn w:val="Normal"/>
    <w:link w:val="FootnoteTextChar"/>
    <w:unhideWhenUsed/>
    <w:rsid w:val="00C5540D"/>
    <w:rPr>
      <w:sz w:val="20"/>
      <w:szCs w:val="20"/>
    </w:rPr>
  </w:style>
  <w:style w:type="character" w:customStyle="1" w:styleId="FootnoteTextChar">
    <w:name w:val="Footnote Text Char"/>
    <w:basedOn w:val="DefaultParagraphFont"/>
    <w:link w:val="FootnoteText"/>
    <w:rsid w:val="00C5540D"/>
    <w:rPr>
      <w:sz w:val="20"/>
      <w:szCs w:val="20"/>
    </w:rPr>
  </w:style>
  <w:style w:type="character" w:styleId="FootnoteReference">
    <w:name w:val="footnote reference"/>
    <w:basedOn w:val="DefaultParagraphFont"/>
    <w:unhideWhenUsed/>
    <w:rsid w:val="00C5540D"/>
    <w:rPr>
      <w:vertAlign w:val="superscript"/>
    </w:rPr>
  </w:style>
  <w:style w:type="character" w:customStyle="1" w:styleId="Level3Char">
    <w:name w:val="Level 3 Char"/>
    <w:basedOn w:val="DefaultParagraphFont"/>
    <w:link w:val="Level3"/>
    <w:rsid w:val="006346AE"/>
    <w:rPr>
      <w:rFonts w:ascii="Verdana" w:eastAsia="Times New Roman" w:hAnsi="Verdana"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19" Type="http://schemas.microsoft.com/office/2011/relationships/commentsExtended" Target="commentsExtended.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D6C172-602D-4665-ACF4-3214C6B99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3606</Words>
  <Characters>20560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BIR_EMP\1940749\1</vt:lpstr>
    </vt:vector>
  </TitlesOfParts>
  <Company>LGA</Company>
  <LinksUpToDate>false</LinksUpToDate>
  <CharactersWithSpaces>24118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BIR_EMP\1940749\1</dc:title>
  <dc:creator>DelderGA</dc:creator>
  <cp:lastModifiedBy>Liam Robson</cp:lastModifiedBy>
  <cp:revision>2</cp:revision>
  <cp:lastPrinted>2015-01-22T14:19:00Z</cp:lastPrinted>
  <dcterms:created xsi:type="dcterms:W3CDTF">2015-01-28T16:33:00Z</dcterms:created>
  <dcterms:modified xsi:type="dcterms:W3CDTF">2015-01-28T16:33:00Z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ID">
    <vt:lpwstr>1</vt:lpwstr>
  </property>
  <property fmtid="{D5CDD505-2E9C-101B-9397-08002B2CF9AE}" pid="3" name="MatterID">
    <vt:lpwstr>1</vt:lpwstr>
  </property>
</Properties>
</file>